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B9A9D" w14:textId="77777777" w:rsidR="00655722" w:rsidRPr="007B685F" w:rsidRDefault="00655722" w:rsidP="007670F5">
      <w:pPr>
        <w:jc w:val="center"/>
        <w:rPr>
          <w:rFonts w:ascii="Times New Roman" w:eastAsia="標楷體" w:hAnsi="Times New Roman" w:cs="Times New Roman"/>
          <w:b/>
          <w:sz w:val="36"/>
          <w:szCs w:val="36"/>
        </w:rPr>
      </w:pPr>
      <w:r w:rsidRPr="007B685F">
        <w:rPr>
          <w:rFonts w:ascii="Times New Roman" w:eastAsia="標楷體" w:hAnsi="Times New Roman" w:cs="Times New Roman"/>
          <w:b/>
          <w:noProof/>
        </w:rPr>
        <w:drawing>
          <wp:anchor distT="0" distB="0" distL="114300" distR="114300" simplePos="0" relativeHeight="251659264" behindDoc="0" locked="0" layoutInCell="1" allowOverlap="1" wp14:anchorId="12B625E8" wp14:editId="70D8E6E2">
            <wp:simplePos x="0" y="0"/>
            <wp:positionH relativeFrom="column">
              <wp:posOffset>-91440</wp:posOffset>
            </wp:positionH>
            <wp:positionV relativeFrom="page">
              <wp:posOffset>365760</wp:posOffset>
            </wp:positionV>
            <wp:extent cx="1216025" cy="358140"/>
            <wp:effectExtent l="0" t="0" r="0" b="3810"/>
            <wp:wrapNone/>
            <wp:docPr id="21" name="圖片 4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2" descr="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6025" cy="35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85F">
        <w:rPr>
          <w:rFonts w:ascii="Times New Roman" w:eastAsia="標楷體" w:hAnsi="Times New Roman" w:cs="Times New Roman"/>
          <w:b/>
          <w:sz w:val="36"/>
          <w:szCs w:val="36"/>
        </w:rPr>
        <w:t>財團法人商業發展研究院</w:t>
      </w:r>
    </w:p>
    <w:p w14:paraId="78B73B91" w14:textId="77777777" w:rsidR="00655722" w:rsidRPr="007B685F" w:rsidRDefault="00655722" w:rsidP="007670F5">
      <w:pPr>
        <w:jc w:val="center"/>
        <w:rPr>
          <w:rFonts w:ascii="Times New Roman" w:eastAsia="標楷體" w:hAnsi="Times New Roman" w:cs="Times New Roman"/>
          <w:b/>
          <w:sz w:val="36"/>
          <w:szCs w:val="36"/>
        </w:rPr>
      </w:pPr>
      <w:r w:rsidRPr="007B685F">
        <w:rPr>
          <w:rFonts w:ascii="Times New Roman" w:eastAsia="標楷體" w:hAnsi="Times New Roman" w:cs="Times New Roman"/>
          <w:b/>
          <w:sz w:val="36"/>
          <w:szCs w:val="36"/>
        </w:rPr>
        <w:t>新聞稿</w:t>
      </w:r>
    </w:p>
    <w:p w14:paraId="28753545" w14:textId="098CFD52" w:rsidR="00655722" w:rsidRPr="007B685F" w:rsidRDefault="00B751A6" w:rsidP="007670F5">
      <w:pPr>
        <w:jc w:val="right"/>
        <w:rPr>
          <w:rFonts w:ascii="Times New Roman" w:eastAsia="標楷體" w:hAnsi="Times New Roman" w:cs="Times New Roman"/>
          <w:bCs/>
          <w:szCs w:val="28"/>
        </w:rPr>
      </w:pPr>
      <w:r w:rsidRPr="007B685F">
        <w:rPr>
          <w:rFonts w:ascii="Times New Roman" w:eastAsia="標楷體" w:hAnsi="Times New Roman" w:cs="Times New Roman"/>
          <w:bCs/>
          <w:szCs w:val="28"/>
        </w:rPr>
        <w:t>2019</w:t>
      </w:r>
      <w:r w:rsidR="00655722" w:rsidRPr="007B685F">
        <w:rPr>
          <w:rFonts w:ascii="Times New Roman" w:eastAsia="標楷體" w:hAnsi="Times New Roman" w:cs="Times New Roman"/>
          <w:bCs/>
          <w:szCs w:val="28"/>
        </w:rPr>
        <w:t>.</w:t>
      </w:r>
      <w:r w:rsidRPr="007B685F">
        <w:rPr>
          <w:rFonts w:ascii="Times New Roman" w:eastAsia="標楷體" w:hAnsi="Times New Roman" w:cs="Times New Roman"/>
          <w:bCs/>
          <w:szCs w:val="28"/>
        </w:rPr>
        <w:t>1</w:t>
      </w:r>
      <w:r w:rsidR="0002651B" w:rsidRPr="007B685F">
        <w:rPr>
          <w:rFonts w:ascii="Times New Roman" w:eastAsia="標楷體" w:hAnsi="Times New Roman" w:cs="Times New Roman"/>
          <w:bCs/>
          <w:szCs w:val="28"/>
        </w:rPr>
        <w:t>1</w:t>
      </w:r>
      <w:r w:rsidR="00655722" w:rsidRPr="007B685F">
        <w:rPr>
          <w:rFonts w:ascii="Times New Roman" w:eastAsia="標楷體" w:hAnsi="Times New Roman" w:cs="Times New Roman"/>
          <w:bCs/>
          <w:szCs w:val="28"/>
        </w:rPr>
        <w:t>.</w:t>
      </w:r>
      <w:r w:rsidR="0062454E" w:rsidRPr="007B685F">
        <w:rPr>
          <w:rFonts w:ascii="Times New Roman" w:eastAsia="標楷體" w:hAnsi="Times New Roman" w:cs="Times New Roman"/>
          <w:bCs/>
          <w:szCs w:val="28"/>
        </w:rPr>
        <w:t>27</w:t>
      </w:r>
    </w:p>
    <w:p w14:paraId="132B5711" w14:textId="762EBF0C" w:rsidR="0062454E" w:rsidRPr="007B685F" w:rsidRDefault="0062454E" w:rsidP="0062454E">
      <w:pPr>
        <w:widowControl/>
        <w:spacing w:line="500" w:lineRule="atLeast"/>
        <w:jc w:val="center"/>
        <w:rPr>
          <w:rFonts w:ascii="Times New Roman" w:eastAsia="標楷體" w:hAnsi="Times New Roman" w:cs="Times New Roman"/>
          <w:b/>
          <w:color w:val="000000"/>
          <w:spacing w:val="-20"/>
          <w:kern w:val="0"/>
          <w:sz w:val="46"/>
          <w:szCs w:val="46"/>
        </w:rPr>
      </w:pPr>
      <w:r w:rsidRPr="007B685F">
        <w:rPr>
          <w:rFonts w:ascii="Times New Roman" w:eastAsia="標楷體" w:hAnsi="Times New Roman" w:cs="Times New Roman"/>
          <w:b/>
          <w:color w:val="000000"/>
          <w:spacing w:val="-20"/>
          <w:kern w:val="0"/>
          <w:sz w:val="46"/>
          <w:szCs w:val="46"/>
        </w:rPr>
        <w:t>五國實戰經驗</w:t>
      </w:r>
      <w:r w:rsidR="00053202" w:rsidRPr="007B685F">
        <w:rPr>
          <w:rFonts w:ascii="Times New Roman" w:eastAsia="標楷體" w:hAnsi="Times New Roman" w:cs="Times New Roman"/>
          <w:b/>
          <w:color w:val="000000"/>
          <w:spacing w:val="-20"/>
          <w:kern w:val="0"/>
          <w:sz w:val="46"/>
          <w:szCs w:val="46"/>
        </w:rPr>
        <w:t xml:space="preserve"> </w:t>
      </w:r>
      <w:proofErr w:type="spellStart"/>
      <w:r w:rsidR="00053202" w:rsidRPr="007B685F">
        <w:rPr>
          <w:rFonts w:ascii="Times New Roman" w:eastAsia="標楷體" w:hAnsi="Times New Roman" w:cs="Times New Roman"/>
          <w:b/>
          <w:color w:val="000000"/>
          <w:spacing w:val="-20"/>
          <w:kern w:val="0"/>
          <w:sz w:val="46"/>
          <w:szCs w:val="46"/>
        </w:rPr>
        <w:t xml:space="preserve">+ </w:t>
      </w:r>
      <w:proofErr w:type="spellEnd"/>
      <w:r w:rsidRPr="007B685F">
        <w:rPr>
          <w:rFonts w:ascii="Times New Roman" w:eastAsia="標楷體" w:hAnsi="Times New Roman" w:cs="Times New Roman"/>
          <w:b/>
          <w:color w:val="000000"/>
          <w:spacing w:val="-20"/>
          <w:kern w:val="0"/>
          <w:sz w:val="46"/>
          <w:szCs w:val="46"/>
        </w:rPr>
        <w:t>四大商機趨勢　揭開南向市場成功策略</w:t>
      </w:r>
    </w:p>
    <w:p w14:paraId="135ABFDC" w14:textId="34AFE01C" w:rsidR="00A735B3" w:rsidRPr="007B685F" w:rsidRDefault="0062454E" w:rsidP="0062454E">
      <w:pPr>
        <w:pStyle w:val="Web"/>
        <w:shd w:val="clear" w:color="auto" w:fill="FFFFFF"/>
        <w:adjustRightInd w:val="0"/>
        <w:snapToGrid w:val="0"/>
        <w:spacing w:before="0" w:beforeAutospacing="0" w:after="0" w:afterAutospacing="0" w:line="800" w:lineRule="exact"/>
        <w:jc w:val="center"/>
        <w:rPr>
          <w:rStyle w:val="6qdm"/>
          <w:rFonts w:ascii="Times New Roman" w:eastAsia="標楷體" w:hAnsi="Times New Roman" w:cs="Times New Roman"/>
          <w:b/>
          <w:color w:val="1C1E21"/>
          <w:spacing w:val="-20"/>
          <w:sz w:val="46"/>
          <w:szCs w:val="46"/>
        </w:rPr>
      </w:pPr>
      <w:r w:rsidRPr="007B685F">
        <w:rPr>
          <w:rFonts w:ascii="Times New Roman" w:eastAsia="標楷體" w:hAnsi="Times New Roman" w:cs="Times New Roman"/>
          <w:b/>
          <w:color w:val="000000"/>
          <w:spacing w:val="-30"/>
          <w:sz w:val="46"/>
          <w:szCs w:val="46"/>
        </w:rPr>
        <w:t>「</w:t>
      </w:r>
      <w:r w:rsidRPr="007B685F">
        <w:rPr>
          <w:rFonts w:ascii="Times New Roman" w:eastAsia="標楷體" w:hAnsi="Times New Roman" w:cs="Times New Roman"/>
          <w:b/>
          <w:color w:val="000000"/>
          <w:spacing w:val="-20"/>
          <w:sz w:val="46"/>
          <w:szCs w:val="46"/>
        </w:rPr>
        <w:t>新南向</w:t>
      </w:r>
      <w:r w:rsidR="00053202" w:rsidRPr="007B685F">
        <w:rPr>
          <w:rFonts w:ascii="Times New Roman" w:eastAsia="標楷體" w:hAnsi="Times New Roman" w:cs="Times New Roman"/>
          <w:b/>
          <w:color w:val="000000"/>
          <w:spacing w:val="-20"/>
          <w:sz w:val="46"/>
          <w:szCs w:val="46"/>
        </w:rPr>
        <w:t xml:space="preserve"> × </w:t>
      </w:r>
      <w:r w:rsidRPr="007B685F">
        <w:rPr>
          <w:rFonts w:ascii="Times New Roman" w:eastAsia="標楷體" w:hAnsi="Times New Roman" w:cs="Times New Roman"/>
          <w:b/>
          <w:color w:val="000000"/>
          <w:spacing w:val="-20"/>
          <w:sz w:val="46"/>
          <w:szCs w:val="46"/>
        </w:rPr>
        <w:t>新商機</w:t>
      </w:r>
      <w:r w:rsidRPr="007B685F">
        <w:rPr>
          <w:rFonts w:ascii="Times New Roman" w:eastAsia="標楷體" w:hAnsi="Times New Roman" w:cs="Times New Roman"/>
          <w:b/>
          <w:color w:val="000000"/>
          <w:spacing w:val="-20"/>
          <w:sz w:val="46"/>
          <w:szCs w:val="46"/>
        </w:rPr>
        <w:t xml:space="preserve"> </w:t>
      </w:r>
      <w:r w:rsidRPr="007B685F">
        <w:rPr>
          <w:rFonts w:ascii="Times New Roman" w:eastAsia="標楷體" w:hAnsi="Times New Roman" w:cs="Times New Roman"/>
          <w:b/>
          <w:color w:val="000000"/>
          <w:spacing w:val="-20"/>
          <w:sz w:val="46"/>
          <w:szCs w:val="46"/>
        </w:rPr>
        <w:t>樹立臺灣產業新標竿</w:t>
      </w:r>
      <w:r w:rsidRPr="007B685F">
        <w:rPr>
          <w:rFonts w:ascii="Times New Roman" w:eastAsia="標楷體" w:hAnsi="Times New Roman" w:cs="Times New Roman"/>
          <w:b/>
          <w:color w:val="000000"/>
          <w:spacing w:val="-30"/>
          <w:sz w:val="46"/>
          <w:szCs w:val="46"/>
        </w:rPr>
        <w:t>」</w:t>
      </w:r>
      <w:r w:rsidRPr="007B685F">
        <w:rPr>
          <w:rFonts w:ascii="Times New Roman" w:eastAsia="標楷體" w:hAnsi="Times New Roman" w:cs="Times New Roman"/>
          <w:b/>
          <w:color w:val="000000"/>
          <w:spacing w:val="-20"/>
          <w:sz w:val="46"/>
          <w:szCs w:val="46"/>
        </w:rPr>
        <w:t>國際高峰論壇</w:t>
      </w:r>
    </w:p>
    <w:p w14:paraId="5B200006" w14:textId="77777777" w:rsidR="00555F21" w:rsidRPr="007B685F" w:rsidRDefault="00555F21" w:rsidP="00053202">
      <w:pPr>
        <w:spacing w:line="500" w:lineRule="exact"/>
        <w:jc w:val="both"/>
        <w:rPr>
          <w:rFonts w:ascii="Times New Roman" w:eastAsia="標楷體" w:hAnsi="Times New Roman" w:cs="Times New Roman"/>
          <w:sz w:val="32"/>
          <w:szCs w:val="28"/>
        </w:rPr>
      </w:pPr>
    </w:p>
    <w:p w14:paraId="64851E36" w14:textId="08870DC5" w:rsidR="00053202" w:rsidRPr="007B685F" w:rsidRDefault="00053202" w:rsidP="00053202">
      <w:pPr>
        <w:spacing w:line="500" w:lineRule="exact"/>
        <w:ind w:firstLine="720"/>
        <w:jc w:val="both"/>
        <w:rPr>
          <w:rFonts w:ascii="Times New Roman" w:eastAsia="標楷體" w:hAnsi="Times New Roman" w:cs="Times New Roman"/>
          <w:sz w:val="32"/>
          <w:szCs w:val="28"/>
        </w:rPr>
      </w:pPr>
      <w:r w:rsidRPr="007B685F">
        <w:rPr>
          <w:rFonts w:ascii="Times New Roman" w:eastAsia="標楷體" w:hAnsi="Times New Roman" w:cs="Times New Roman"/>
          <w:kern w:val="0"/>
          <w:sz w:val="32"/>
          <w:szCs w:val="28"/>
        </w:rPr>
        <w:t>為協助我國業者掌握東協及印度等新南向市場消費商機，由經濟部國際貿易局主辦、</w:t>
      </w:r>
      <w:r w:rsidR="00F30066" w:rsidRPr="007B685F">
        <w:rPr>
          <w:rFonts w:ascii="Times New Roman" w:eastAsia="標楷體" w:hAnsi="Times New Roman" w:cs="Times New Roman"/>
          <w:sz w:val="32"/>
          <w:szCs w:val="28"/>
        </w:rPr>
        <w:t>財團法人商業發展研究院</w:t>
      </w:r>
      <w:r w:rsidR="00F30066" w:rsidRPr="007B685F">
        <w:rPr>
          <w:rFonts w:ascii="Times New Roman" w:eastAsia="標楷體" w:hAnsi="Times New Roman" w:cs="Times New Roman"/>
          <w:sz w:val="32"/>
          <w:szCs w:val="28"/>
        </w:rPr>
        <w:t>Commerce Development Research Institute</w:t>
      </w:r>
      <w:r w:rsidR="00F30066" w:rsidRPr="007B685F">
        <w:rPr>
          <w:rFonts w:ascii="Times New Roman" w:eastAsia="標楷體" w:hAnsi="Times New Roman" w:cs="Times New Roman"/>
          <w:sz w:val="32"/>
          <w:szCs w:val="28"/>
        </w:rPr>
        <w:t>（簡稱「商</w:t>
      </w:r>
      <w:proofErr w:type="gramStart"/>
      <w:r w:rsidR="00F30066" w:rsidRPr="007B685F">
        <w:rPr>
          <w:rFonts w:ascii="Times New Roman" w:eastAsia="標楷體" w:hAnsi="Times New Roman" w:cs="Times New Roman"/>
          <w:sz w:val="32"/>
          <w:szCs w:val="28"/>
        </w:rPr>
        <w:t>研</w:t>
      </w:r>
      <w:proofErr w:type="gramEnd"/>
      <w:r w:rsidR="00F30066" w:rsidRPr="007B685F">
        <w:rPr>
          <w:rFonts w:ascii="Times New Roman" w:eastAsia="標楷體" w:hAnsi="Times New Roman" w:cs="Times New Roman"/>
          <w:sz w:val="32"/>
          <w:szCs w:val="28"/>
        </w:rPr>
        <w:t>院</w:t>
      </w:r>
      <w:r w:rsidR="00F30066" w:rsidRPr="007B685F">
        <w:rPr>
          <w:rFonts w:ascii="Times New Roman" w:eastAsia="標楷體" w:hAnsi="Times New Roman" w:cs="Times New Roman"/>
          <w:sz w:val="32"/>
          <w:szCs w:val="28"/>
        </w:rPr>
        <w:t>CDRI</w:t>
      </w:r>
      <w:r w:rsidR="00F30066" w:rsidRPr="007B685F">
        <w:rPr>
          <w:rFonts w:ascii="Times New Roman" w:eastAsia="標楷體" w:hAnsi="Times New Roman" w:cs="Times New Roman"/>
          <w:sz w:val="32"/>
          <w:szCs w:val="28"/>
        </w:rPr>
        <w:t>」）</w:t>
      </w:r>
      <w:r w:rsidRPr="007B685F">
        <w:rPr>
          <w:rFonts w:ascii="Times New Roman" w:eastAsia="標楷體" w:hAnsi="Times New Roman" w:cs="Times New Roman"/>
          <w:kern w:val="0"/>
          <w:sz w:val="32"/>
          <w:szCs w:val="28"/>
        </w:rPr>
        <w:t>連續</w:t>
      </w:r>
      <w:r w:rsidRPr="007B685F">
        <w:rPr>
          <w:rFonts w:ascii="Times New Roman" w:eastAsia="標楷體" w:hAnsi="Times New Roman" w:cs="Times New Roman"/>
          <w:kern w:val="0"/>
          <w:sz w:val="32"/>
          <w:szCs w:val="28"/>
        </w:rPr>
        <w:t xml:space="preserve">10 </w:t>
      </w:r>
      <w:r w:rsidRPr="007B685F">
        <w:rPr>
          <w:rFonts w:ascii="Times New Roman" w:eastAsia="標楷體" w:hAnsi="Times New Roman" w:cs="Times New Roman"/>
          <w:sz w:val="32"/>
          <w:szCs w:val="28"/>
        </w:rPr>
        <w:t>年舉辦東協、印度「新南向</w:t>
      </w:r>
      <w:proofErr w:type="gramStart"/>
      <w:r w:rsidRPr="007B685F">
        <w:rPr>
          <w:rFonts w:ascii="Times New Roman" w:eastAsia="標楷體" w:hAnsi="Times New Roman" w:cs="Times New Roman"/>
          <w:sz w:val="32"/>
          <w:szCs w:val="28"/>
        </w:rPr>
        <w:t>Ｘ</w:t>
      </w:r>
      <w:proofErr w:type="gramEnd"/>
      <w:r w:rsidRPr="007B685F">
        <w:rPr>
          <w:rFonts w:ascii="Times New Roman" w:eastAsia="標楷體" w:hAnsi="Times New Roman" w:cs="Times New Roman"/>
          <w:sz w:val="32"/>
          <w:szCs w:val="28"/>
        </w:rPr>
        <w:t>新商機</w:t>
      </w:r>
      <w:r w:rsidRPr="007B685F">
        <w:rPr>
          <w:rFonts w:ascii="Times New Roman" w:eastAsia="標楷體" w:hAnsi="Times New Roman" w:cs="Times New Roman"/>
          <w:sz w:val="32"/>
          <w:szCs w:val="28"/>
        </w:rPr>
        <w:t xml:space="preserve"> </w:t>
      </w:r>
      <w:r w:rsidRPr="007B685F">
        <w:rPr>
          <w:rFonts w:ascii="Times New Roman" w:eastAsia="標楷體" w:hAnsi="Times New Roman" w:cs="Times New Roman"/>
          <w:sz w:val="32"/>
          <w:szCs w:val="28"/>
        </w:rPr>
        <w:t>樹立臺灣產業新標竿」國際高峰論壇將於明</w:t>
      </w:r>
      <w:r w:rsidRPr="007B685F">
        <w:rPr>
          <w:rFonts w:ascii="Times New Roman" w:eastAsia="標楷體" w:hAnsi="Times New Roman" w:cs="Times New Roman"/>
          <w:sz w:val="32"/>
          <w:szCs w:val="28"/>
        </w:rPr>
        <w:t>(28)</w:t>
      </w:r>
      <w:r w:rsidRPr="007B685F">
        <w:rPr>
          <w:rFonts w:ascii="Times New Roman" w:eastAsia="標楷體" w:hAnsi="Times New Roman" w:cs="Times New Roman"/>
          <w:sz w:val="32"/>
          <w:szCs w:val="28"/>
        </w:rPr>
        <w:t>日在三</w:t>
      </w:r>
      <w:proofErr w:type="gramStart"/>
      <w:r w:rsidRPr="007B685F">
        <w:rPr>
          <w:rFonts w:ascii="Times New Roman" w:eastAsia="標楷體" w:hAnsi="Times New Roman" w:cs="Times New Roman"/>
          <w:sz w:val="32"/>
          <w:szCs w:val="28"/>
        </w:rPr>
        <w:t>創文創</w:t>
      </w:r>
      <w:proofErr w:type="gramEnd"/>
      <w:r w:rsidRPr="007B685F">
        <w:rPr>
          <w:rFonts w:ascii="Times New Roman" w:eastAsia="標楷體" w:hAnsi="Times New Roman" w:cs="Times New Roman"/>
          <w:sz w:val="32"/>
          <w:szCs w:val="28"/>
        </w:rPr>
        <w:t>園區登場。本次活動由經濟部曾文生次長、商</w:t>
      </w:r>
      <w:proofErr w:type="gramStart"/>
      <w:r w:rsidRPr="007B685F">
        <w:rPr>
          <w:rFonts w:ascii="Times New Roman" w:eastAsia="標楷體" w:hAnsi="Times New Roman" w:cs="Times New Roman"/>
          <w:sz w:val="32"/>
          <w:szCs w:val="28"/>
        </w:rPr>
        <w:t>研</w:t>
      </w:r>
      <w:proofErr w:type="gramEnd"/>
      <w:r w:rsidRPr="007B685F">
        <w:rPr>
          <w:rFonts w:ascii="Times New Roman" w:eastAsia="標楷體" w:hAnsi="Times New Roman" w:cs="Times New Roman"/>
          <w:sz w:val="32"/>
          <w:szCs w:val="28"/>
        </w:rPr>
        <w:t>院許添財董事長以及馬來西亞、杜拜、韓國等產業專家來</w:t>
      </w:r>
      <w:proofErr w:type="gramStart"/>
      <w:r w:rsidRPr="007B685F">
        <w:rPr>
          <w:rFonts w:ascii="Times New Roman" w:eastAsia="標楷體" w:hAnsi="Times New Roman" w:cs="Times New Roman"/>
          <w:sz w:val="32"/>
          <w:szCs w:val="28"/>
        </w:rPr>
        <w:t>臺</w:t>
      </w:r>
      <w:proofErr w:type="gramEnd"/>
      <w:r w:rsidRPr="007B685F">
        <w:rPr>
          <w:rFonts w:ascii="Times New Roman" w:eastAsia="標楷體" w:hAnsi="Times New Roman" w:cs="Times New Roman"/>
          <w:sz w:val="32"/>
          <w:szCs w:val="28"/>
        </w:rPr>
        <w:t>分享在地觀點，而深耕新南向市場的</w:t>
      </w:r>
      <w:proofErr w:type="gramStart"/>
      <w:r w:rsidRPr="007B685F">
        <w:rPr>
          <w:rFonts w:ascii="Times New Roman" w:eastAsia="標楷體" w:hAnsi="Times New Roman" w:cs="Times New Roman"/>
          <w:sz w:val="32"/>
          <w:szCs w:val="28"/>
        </w:rPr>
        <w:t>臺</w:t>
      </w:r>
      <w:proofErr w:type="gramEnd"/>
      <w:r w:rsidRPr="007B685F">
        <w:rPr>
          <w:rFonts w:ascii="Times New Roman" w:eastAsia="標楷體" w:hAnsi="Times New Roman" w:cs="Times New Roman"/>
          <w:sz w:val="32"/>
          <w:szCs w:val="28"/>
        </w:rPr>
        <w:t>商企業，也親身分享實戰經驗。</w:t>
      </w:r>
    </w:p>
    <w:p w14:paraId="4027ED52" w14:textId="77777777" w:rsidR="00053202" w:rsidRPr="007B685F" w:rsidRDefault="00053202" w:rsidP="00053202">
      <w:pPr>
        <w:spacing w:line="500" w:lineRule="exact"/>
        <w:ind w:firstLine="720"/>
        <w:jc w:val="both"/>
        <w:rPr>
          <w:rFonts w:ascii="Times New Roman" w:eastAsia="標楷體" w:hAnsi="Times New Roman" w:cs="Times New Roman"/>
          <w:sz w:val="32"/>
          <w:szCs w:val="28"/>
        </w:rPr>
      </w:pPr>
    </w:p>
    <w:p w14:paraId="61E4D98D" w14:textId="56C849D0" w:rsidR="00053202" w:rsidRPr="007B685F" w:rsidRDefault="00053202" w:rsidP="00053202">
      <w:pPr>
        <w:spacing w:line="500" w:lineRule="exact"/>
        <w:ind w:firstLine="720"/>
        <w:jc w:val="both"/>
        <w:rPr>
          <w:rFonts w:ascii="Times New Roman" w:eastAsia="標楷體" w:hAnsi="Times New Roman" w:cs="Times New Roman"/>
          <w:sz w:val="32"/>
          <w:szCs w:val="28"/>
        </w:rPr>
      </w:pPr>
      <w:r w:rsidRPr="007B685F">
        <w:rPr>
          <w:rFonts w:ascii="Times New Roman" w:eastAsia="標楷體" w:hAnsi="Times New Roman" w:cs="Times New Roman"/>
          <w:sz w:val="32"/>
          <w:szCs w:val="28"/>
        </w:rPr>
        <w:t>本次論壇規劃「</w:t>
      </w:r>
      <w:r w:rsidRPr="007B685F">
        <w:rPr>
          <w:rFonts w:ascii="Times New Roman" w:eastAsia="標楷體" w:hAnsi="Times New Roman" w:cs="Times New Roman"/>
          <w:sz w:val="32"/>
          <w:szCs w:val="28"/>
        </w:rPr>
        <w:t>Vision</w:t>
      </w:r>
      <w:r w:rsidRPr="007B685F">
        <w:rPr>
          <w:rFonts w:ascii="Times New Roman" w:eastAsia="標楷體" w:hAnsi="Times New Roman" w:cs="Times New Roman"/>
          <w:sz w:val="32"/>
          <w:szCs w:val="28"/>
        </w:rPr>
        <w:t>跨國觀點攻略」、「</w:t>
      </w:r>
      <w:r w:rsidRPr="007B685F">
        <w:rPr>
          <w:rFonts w:ascii="Times New Roman" w:eastAsia="標楷體" w:hAnsi="Times New Roman" w:cs="Times New Roman"/>
          <w:sz w:val="32"/>
          <w:szCs w:val="28"/>
        </w:rPr>
        <w:t>Market</w:t>
      </w:r>
      <w:r w:rsidRPr="007B685F">
        <w:rPr>
          <w:rFonts w:ascii="Times New Roman" w:eastAsia="標楷體" w:hAnsi="Times New Roman" w:cs="Times New Roman"/>
          <w:sz w:val="32"/>
          <w:szCs w:val="28"/>
        </w:rPr>
        <w:t>洞察市場先機」、「</w:t>
      </w:r>
      <w:r w:rsidRPr="007B685F">
        <w:rPr>
          <w:rFonts w:ascii="Times New Roman" w:eastAsia="標楷體" w:hAnsi="Times New Roman" w:cs="Times New Roman"/>
          <w:sz w:val="32"/>
          <w:szCs w:val="28"/>
        </w:rPr>
        <w:t>Trend</w:t>
      </w:r>
      <w:r w:rsidRPr="007B685F">
        <w:rPr>
          <w:rFonts w:ascii="Times New Roman" w:eastAsia="標楷體" w:hAnsi="Times New Roman" w:cs="Times New Roman"/>
          <w:sz w:val="32"/>
          <w:szCs w:val="28"/>
        </w:rPr>
        <w:t>瞄準伊斯蘭全球商機」以及「</w:t>
      </w:r>
      <w:r w:rsidRPr="007B685F">
        <w:rPr>
          <w:rFonts w:ascii="Times New Roman" w:eastAsia="標楷體" w:hAnsi="Times New Roman" w:cs="Times New Roman"/>
          <w:sz w:val="32"/>
          <w:szCs w:val="28"/>
        </w:rPr>
        <w:t>Pioneer</w:t>
      </w:r>
      <w:r w:rsidRPr="007B685F">
        <w:rPr>
          <w:rFonts w:ascii="Times New Roman" w:eastAsia="標楷體" w:hAnsi="Times New Roman" w:cs="Times New Roman"/>
          <w:sz w:val="32"/>
          <w:szCs w:val="28"/>
        </w:rPr>
        <w:t>創新行銷先鋒」四大主題，並邀請國內外專家與業者代表與各界分享最即時的市場趨勢與成功經驗，包括</w:t>
      </w:r>
      <w:r w:rsidRPr="007B685F">
        <w:rPr>
          <w:rFonts w:ascii="Times New Roman" w:eastAsia="標楷體" w:hAnsi="Times New Roman" w:cs="Times New Roman"/>
          <w:sz w:val="32"/>
          <w:szCs w:val="28"/>
        </w:rPr>
        <w:t xml:space="preserve">Informa Markets </w:t>
      </w:r>
      <w:r w:rsidRPr="007B685F">
        <w:rPr>
          <w:rFonts w:ascii="Times New Roman" w:eastAsia="標楷體" w:hAnsi="Times New Roman" w:cs="Times New Roman"/>
          <w:sz w:val="32"/>
          <w:szCs w:val="28"/>
        </w:rPr>
        <w:t>東協</w:t>
      </w:r>
      <w:proofErr w:type="gramStart"/>
      <w:r w:rsidRPr="007B685F">
        <w:rPr>
          <w:rFonts w:ascii="Times New Roman" w:eastAsia="標楷體" w:hAnsi="Times New Roman" w:cs="Times New Roman"/>
          <w:sz w:val="32"/>
          <w:szCs w:val="28"/>
        </w:rPr>
        <w:t>美妝展會</w:t>
      </w:r>
      <w:proofErr w:type="gramEnd"/>
      <w:r w:rsidRPr="007B685F">
        <w:rPr>
          <w:rFonts w:ascii="Times New Roman" w:eastAsia="標楷體" w:hAnsi="Times New Roman" w:cs="Times New Roman"/>
          <w:sz w:val="32"/>
          <w:szCs w:val="28"/>
        </w:rPr>
        <w:t xml:space="preserve">Mr. CP Saw </w:t>
      </w:r>
      <w:r w:rsidRPr="007B685F">
        <w:rPr>
          <w:rFonts w:ascii="Times New Roman" w:eastAsia="標楷體" w:hAnsi="Times New Roman" w:cs="Times New Roman"/>
          <w:sz w:val="32"/>
          <w:szCs w:val="28"/>
        </w:rPr>
        <w:t>總監分享</w:t>
      </w:r>
      <w:proofErr w:type="gramStart"/>
      <w:r w:rsidRPr="007B685F">
        <w:rPr>
          <w:rFonts w:ascii="Times New Roman" w:eastAsia="標楷體" w:hAnsi="Times New Roman" w:cs="Times New Roman"/>
          <w:sz w:val="32"/>
          <w:szCs w:val="28"/>
        </w:rPr>
        <w:t>臺流美妝搶</w:t>
      </w:r>
      <w:proofErr w:type="gramEnd"/>
      <w:r w:rsidRPr="007B685F">
        <w:rPr>
          <w:rFonts w:ascii="Times New Roman" w:eastAsia="標楷體" w:hAnsi="Times New Roman" w:cs="Times New Roman"/>
          <w:sz w:val="32"/>
          <w:szCs w:val="28"/>
        </w:rPr>
        <w:t>攻東協市場觀點；杜拜</w:t>
      </w:r>
      <w:proofErr w:type="spellStart"/>
      <w:r w:rsidRPr="007B685F">
        <w:rPr>
          <w:rFonts w:ascii="Times New Roman" w:eastAsia="標楷體" w:hAnsi="Times New Roman" w:cs="Times New Roman"/>
          <w:sz w:val="32"/>
          <w:szCs w:val="28"/>
        </w:rPr>
        <w:t>DinarStandard</w:t>
      </w:r>
      <w:proofErr w:type="spellEnd"/>
      <w:r w:rsidRPr="007B685F">
        <w:rPr>
          <w:rFonts w:ascii="Times New Roman" w:eastAsia="標楷體" w:hAnsi="Times New Roman" w:cs="Times New Roman"/>
          <w:sz w:val="32"/>
          <w:szCs w:val="28"/>
        </w:rPr>
        <w:t>執行長</w:t>
      </w:r>
      <w:r w:rsidRPr="007B685F">
        <w:rPr>
          <w:rFonts w:ascii="Times New Roman" w:eastAsia="標楷體" w:hAnsi="Times New Roman" w:cs="Times New Roman"/>
          <w:sz w:val="32"/>
          <w:szCs w:val="28"/>
        </w:rPr>
        <w:t>/Mr. Rafi-</w:t>
      </w:r>
      <w:proofErr w:type="spellStart"/>
      <w:r w:rsidRPr="007B685F">
        <w:rPr>
          <w:rFonts w:ascii="Times New Roman" w:eastAsia="標楷體" w:hAnsi="Times New Roman" w:cs="Times New Roman"/>
          <w:sz w:val="32"/>
          <w:szCs w:val="28"/>
        </w:rPr>
        <w:t>uddin</w:t>
      </w:r>
      <w:proofErr w:type="spellEnd"/>
      <w:r w:rsidRPr="007B685F">
        <w:rPr>
          <w:rFonts w:ascii="Times New Roman" w:eastAsia="標楷體" w:hAnsi="Times New Roman" w:cs="Times New Roman"/>
          <w:sz w:val="32"/>
          <w:szCs w:val="28"/>
        </w:rPr>
        <w:t xml:space="preserve"> </w:t>
      </w:r>
      <w:proofErr w:type="spellStart"/>
      <w:r w:rsidRPr="007B685F">
        <w:rPr>
          <w:rFonts w:ascii="Times New Roman" w:eastAsia="標楷體" w:hAnsi="Times New Roman" w:cs="Times New Roman"/>
          <w:sz w:val="32"/>
          <w:szCs w:val="28"/>
        </w:rPr>
        <w:t>Shikoh</w:t>
      </w:r>
      <w:proofErr w:type="spellEnd"/>
      <w:r w:rsidRPr="007B685F">
        <w:rPr>
          <w:rFonts w:ascii="Times New Roman" w:eastAsia="標楷體" w:hAnsi="Times New Roman" w:cs="Times New Roman"/>
          <w:sz w:val="32"/>
          <w:szCs w:val="28"/>
        </w:rPr>
        <w:t>、馬來西亞</w:t>
      </w:r>
      <w:r w:rsidRPr="007B685F">
        <w:rPr>
          <w:rFonts w:ascii="Times New Roman" w:eastAsia="標楷體" w:hAnsi="Times New Roman" w:cs="Times New Roman"/>
          <w:sz w:val="32"/>
          <w:szCs w:val="28"/>
        </w:rPr>
        <w:t>PERSIS Intech</w:t>
      </w:r>
      <w:r w:rsidRPr="007B685F">
        <w:rPr>
          <w:rFonts w:ascii="Times New Roman" w:eastAsia="標楷體" w:hAnsi="Times New Roman" w:cs="Times New Roman"/>
          <w:sz w:val="32"/>
          <w:szCs w:val="28"/>
        </w:rPr>
        <w:t>執行長</w:t>
      </w:r>
      <w:r w:rsidRPr="007B685F">
        <w:rPr>
          <w:rFonts w:ascii="Times New Roman" w:eastAsia="標楷體" w:hAnsi="Times New Roman" w:cs="Times New Roman"/>
          <w:sz w:val="32"/>
          <w:szCs w:val="28"/>
        </w:rPr>
        <w:t xml:space="preserve">/Ms. Fe </w:t>
      </w:r>
      <w:proofErr w:type="spellStart"/>
      <w:r w:rsidRPr="007B685F">
        <w:rPr>
          <w:rFonts w:ascii="Times New Roman" w:eastAsia="標楷體" w:hAnsi="Times New Roman" w:cs="Times New Roman"/>
          <w:sz w:val="32"/>
          <w:szCs w:val="28"/>
        </w:rPr>
        <w:t>Jazzareen</w:t>
      </w:r>
      <w:proofErr w:type="spellEnd"/>
      <w:r w:rsidRPr="007B685F">
        <w:rPr>
          <w:rFonts w:ascii="Times New Roman" w:eastAsia="標楷體" w:hAnsi="Times New Roman" w:cs="Times New Roman"/>
          <w:sz w:val="32"/>
          <w:szCs w:val="28"/>
        </w:rPr>
        <w:t>以及韓國清真產業研究所所長</w:t>
      </w:r>
      <w:r w:rsidRPr="007B685F">
        <w:rPr>
          <w:rFonts w:ascii="Times New Roman" w:eastAsia="標楷體" w:hAnsi="Times New Roman" w:cs="Times New Roman"/>
          <w:sz w:val="32"/>
          <w:szCs w:val="28"/>
        </w:rPr>
        <w:t>/Dr. James Noh</w:t>
      </w:r>
      <w:r w:rsidRPr="007B685F">
        <w:rPr>
          <w:rFonts w:ascii="Times New Roman" w:eastAsia="標楷體" w:hAnsi="Times New Roman" w:cs="Times New Roman"/>
          <w:sz w:val="32"/>
          <w:szCs w:val="28"/>
        </w:rPr>
        <w:t>從市場、趨勢與政策三個面向與各界分享最即時的伊斯蘭市場觀點。而大同鋁業、安妮絲</w:t>
      </w:r>
      <w:proofErr w:type="gramStart"/>
      <w:r w:rsidRPr="007B685F">
        <w:rPr>
          <w:rFonts w:ascii="Times New Roman" w:eastAsia="標楷體" w:hAnsi="Times New Roman" w:cs="Times New Roman"/>
          <w:sz w:val="32"/>
          <w:szCs w:val="28"/>
        </w:rPr>
        <w:t>薇</w:t>
      </w:r>
      <w:proofErr w:type="gramEnd"/>
      <w:r w:rsidRPr="007B685F">
        <w:rPr>
          <w:rFonts w:ascii="Times New Roman" w:eastAsia="標楷體" w:hAnsi="Times New Roman" w:cs="Times New Roman"/>
          <w:sz w:val="32"/>
          <w:szCs w:val="28"/>
        </w:rPr>
        <w:t>、</w:t>
      </w:r>
      <w:bookmarkStart w:id="0" w:name="_Hlk25679521"/>
      <w:r w:rsidRPr="007B685F">
        <w:rPr>
          <w:rFonts w:ascii="Times New Roman" w:eastAsia="標楷體" w:hAnsi="Times New Roman" w:cs="Times New Roman"/>
          <w:sz w:val="32"/>
          <w:szCs w:val="28"/>
        </w:rPr>
        <w:t>安妮絲</w:t>
      </w:r>
      <w:proofErr w:type="gramStart"/>
      <w:r w:rsidRPr="007B685F">
        <w:rPr>
          <w:rFonts w:ascii="Times New Roman" w:eastAsia="標楷體" w:hAnsi="Times New Roman" w:cs="Times New Roman"/>
          <w:sz w:val="32"/>
          <w:szCs w:val="28"/>
        </w:rPr>
        <w:t>薇</w:t>
      </w:r>
      <w:bookmarkEnd w:id="0"/>
      <w:proofErr w:type="gramEnd"/>
      <w:r w:rsidRPr="007B685F">
        <w:rPr>
          <w:rFonts w:ascii="Times New Roman" w:eastAsia="標楷體" w:hAnsi="Times New Roman" w:cs="Times New Roman"/>
          <w:sz w:val="32"/>
          <w:szCs w:val="28"/>
        </w:rPr>
        <w:t>、</w:t>
      </w:r>
      <w:proofErr w:type="gramStart"/>
      <w:r w:rsidRPr="007B685F">
        <w:rPr>
          <w:rFonts w:ascii="Times New Roman" w:eastAsia="標楷體" w:hAnsi="Times New Roman" w:cs="Times New Roman"/>
          <w:sz w:val="32"/>
          <w:szCs w:val="28"/>
        </w:rPr>
        <w:t>保康特</w:t>
      </w:r>
      <w:proofErr w:type="gramEnd"/>
      <w:r w:rsidRPr="007B685F">
        <w:rPr>
          <w:rFonts w:ascii="Times New Roman" w:eastAsia="標楷體" w:hAnsi="Times New Roman" w:cs="Times New Roman"/>
          <w:sz w:val="32"/>
          <w:szCs w:val="28"/>
        </w:rPr>
        <w:t>生技、</w:t>
      </w:r>
      <w:proofErr w:type="gramStart"/>
      <w:r w:rsidRPr="007B685F">
        <w:rPr>
          <w:rFonts w:ascii="Times New Roman" w:eastAsia="標楷體" w:hAnsi="Times New Roman" w:cs="Times New Roman"/>
          <w:sz w:val="32"/>
          <w:szCs w:val="28"/>
        </w:rPr>
        <w:t>鴻辰通訊</w:t>
      </w:r>
      <w:proofErr w:type="gramEnd"/>
      <w:r w:rsidRPr="007B685F">
        <w:rPr>
          <w:rFonts w:ascii="Times New Roman" w:eastAsia="標楷體" w:hAnsi="Times New Roman" w:cs="Times New Roman"/>
          <w:sz w:val="32"/>
          <w:szCs w:val="28"/>
        </w:rPr>
        <w:t>、家樂福、</w:t>
      </w:r>
      <w:r w:rsidRPr="007B685F">
        <w:rPr>
          <w:rFonts w:ascii="Times New Roman" w:eastAsia="標楷體" w:hAnsi="Times New Roman" w:cs="Times New Roman"/>
          <w:sz w:val="32"/>
          <w:szCs w:val="28"/>
        </w:rPr>
        <w:t>Home Hotel</w:t>
      </w:r>
      <w:r w:rsidRPr="007B685F">
        <w:rPr>
          <w:rFonts w:ascii="Times New Roman" w:eastAsia="標楷體" w:hAnsi="Times New Roman" w:cs="Times New Roman"/>
          <w:sz w:val="32"/>
          <w:szCs w:val="28"/>
        </w:rPr>
        <w:t>、可樂旅遊、臺灣綠建築發展協會、盛億能源、斯傑利等知名企業代表，分享拓展東協、印度的經營心法，提供我國企業進軍南向市場的策略參考。</w:t>
      </w:r>
    </w:p>
    <w:p w14:paraId="5CC4A766" w14:textId="77777777" w:rsidR="00053202" w:rsidRPr="007B685F" w:rsidRDefault="00053202" w:rsidP="00053202">
      <w:pPr>
        <w:spacing w:line="500" w:lineRule="exact"/>
        <w:ind w:firstLine="720"/>
        <w:jc w:val="both"/>
        <w:rPr>
          <w:rFonts w:ascii="Times New Roman" w:eastAsia="標楷體" w:hAnsi="Times New Roman" w:cs="Times New Roman"/>
          <w:sz w:val="32"/>
          <w:szCs w:val="28"/>
        </w:rPr>
      </w:pPr>
    </w:p>
    <w:p w14:paraId="237AF18F" w14:textId="03024EF3" w:rsidR="00053202" w:rsidRPr="007B685F" w:rsidRDefault="00053202" w:rsidP="00053202">
      <w:pPr>
        <w:spacing w:line="500" w:lineRule="exact"/>
        <w:ind w:firstLine="720"/>
        <w:jc w:val="both"/>
        <w:rPr>
          <w:rFonts w:ascii="Times New Roman" w:eastAsia="標楷體" w:hAnsi="Times New Roman" w:cs="Times New Roman"/>
          <w:sz w:val="28"/>
          <w:szCs w:val="28"/>
        </w:rPr>
      </w:pPr>
      <w:r w:rsidRPr="007B685F">
        <w:rPr>
          <w:rFonts w:ascii="Times New Roman" w:eastAsia="標楷體" w:hAnsi="Times New Roman" w:cs="Times New Roman"/>
          <w:sz w:val="32"/>
          <w:szCs w:val="28"/>
        </w:rPr>
        <w:t>經濟部國際貿易局</w:t>
      </w:r>
      <w:r w:rsidRPr="007B685F">
        <w:rPr>
          <w:rFonts w:ascii="Times New Roman" w:eastAsia="標楷體" w:hAnsi="Times New Roman" w:cs="Times New Roman"/>
          <w:sz w:val="32"/>
          <w:szCs w:val="28"/>
        </w:rPr>
        <w:t>10</w:t>
      </w:r>
      <w:r w:rsidRPr="007B685F">
        <w:rPr>
          <w:rFonts w:ascii="Times New Roman" w:eastAsia="標楷體" w:hAnsi="Times New Roman" w:cs="Times New Roman"/>
          <w:sz w:val="32"/>
          <w:szCs w:val="28"/>
        </w:rPr>
        <w:t>年前即瞄準東協、印度市場消費力，</w:t>
      </w:r>
      <w:r w:rsidRPr="007B685F">
        <w:rPr>
          <w:rFonts w:ascii="Times New Roman" w:eastAsia="標楷體" w:hAnsi="Times New Roman" w:cs="Times New Roman"/>
          <w:sz w:val="32"/>
          <w:szCs w:val="28"/>
        </w:rPr>
        <w:t>99-107</w:t>
      </w:r>
      <w:r w:rsidRPr="007B685F">
        <w:rPr>
          <w:rFonts w:ascii="Times New Roman" w:eastAsia="標楷體" w:hAnsi="Times New Roman" w:cs="Times New Roman"/>
          <w:sz w:val="32"/>
          <w:szCs w:val="28"/>
        </w:rPr>
        <w:t>年委由商</w:t>
      </w:r>
      <w:proofErr w:type="gramStart"/>
      <w:r w:rsidRPr="007B685F">
        <w:rPr>
          <w:rFonts w:ascii="Times New Roman" w:eastAsia="標楷體" w:hAnsi="Times New Roman" w:cs="Times New Roman"/>
          <w:sz w:val="32"/>
          <w:szCs w:val="28"/>
        </w:rPr>
        <w:t>研</w:t>
      </w:r>
      <w:proofErr w:type="gramEnd"/>
      <w:r w:rsidRPr="007B685F">
        <w:rPr>
          <w:rFonts w:ascii="Times New Roman" w:eastAsia="標楷體" w:hAnsi="Times New Roman" w:cs="Times New Roman"/>
          <w:sz w:val="32"/>
          <w:szCs w:val="28"/>
        </w:rPr>
        <w:t>院推動「優質平價新興市場推動方案」，並於</w:t>
      </w:r>
      <w:r w:rsidRPr="007B685F">
        <w:rPr>
          <w:rFonts w:ascii="Times New Roman" w:eastAsia="標楷體" w:hAnsi="Times New Roman" w:cs="Times New Roman"/>
          <w:sz w:val="32"/>
          <w:szCs w:val="28"/>
        </w:rPr>
        <w:t>108</w:t>
      </w:r>
      <w:r w:rsidRPr="007B685F">
        <w:rPr>
          <w:rFonts w:ascii="Times New Roman" w:eastAsia="標楷體" w:hAnsi="Times New Roman" w:cs="Times New Roman"/>
          <w:sz w:val="32"/>
          <w:szCs w:val="28"/>
        </w:rPr>
        <w:t>年啟動「新南向市場創新行銷開發計畫」，在經濟部國際貿易局支持下，商</w:t>
      </w:r>
      <w:proofErr w:type="gramStart"/>
      <w:r w:rsidRPr="007B685F">
        <w:rPr>
          <w:rFonts w:ascii="Times New Roman" w:eastAsia="標楷體" w:hAnsi="Times New Roman" w:cs="Times New Roman"/>
          <w:sz w:val="32"/>
          <w:szCs w:val="28"/>
        </w:rPr>
        <w:t>研</w:t>
      </w:r>
      <w:proofErr w:type="gramEnd"/>
      <w:r w:rsidRPr="007B685F">
        <w:rPr>
          <w:rFonts w:ascii="Times New Roman" w:eastAsia="標楷體" w:hAnsi="Times New Roman" w:cs="Times New Roman"/>
          <w:sz w:val="32"/>
          <w:szCs w:val="28"/>
        </w:rPr>
        <w:t>院除對南向市場進行重要議題</w:t>
      </w:r>
      <w:proofErr w:type="gramStart"/>
      <w:r w:rsidRPr="007B685F">
        <w:rPr>
          <w:rFonts w:ascii="Times New Roman" w:eastAsia="標楷體" w:hAnsi="Times New Roman" w:cs="Times New Roman"/>
          <w:sz w:val="32"/>
          <w:szCs w:val="28"/>
        </w:rPr>
        <w:t>研析外</w:t>
      </w:r>
      <w:proofErr w:type="gramEnd"/>
      <w:r w:rsidRPr="007B685F">
        <w:rPr>
          <w:rFonts w:ascii="Times New Roman" w:eastAsia="標楷體" w:hAnsi="Times New Roman" w:cs="Times New Roman"/>
          <w:sz w:val="32"/>
          <w:szCs w:val="28"/>
        </w:rPr>
        <w:t>，今年也嘗試以大數據、跨產業群聚輔導與及科技行銷</w:t>
      </w:r>
      <w:r w:rsidRPr="007B685F">
        <w:rPr>
          <w:rFonts w:ascii="Times New Roman" w:eastAsia="標楷體" w:hAnsi="Times New Roman" w:cs="Times New Roman"/>
          <w:sz w:val="32"/>
          <w:szCs w:val="28"/>
        </w:rPr>
        <w:lastRenderedPageBreak/>
        <w:t>等方式進行拓銷模式創新，例如運用大數據分析東協、印度消費市場動態；進行印尼、馬來西亞、杜拜、新加坡、菲律賓、泰國、韓國等</w:t>
      </w:r>
      <w:r w:rsidRPr="007B685F">
        <w:rPr>
          <w:rFonts w:ascii="Times New Roman" w:eastAsia="標楷體" w:hAnsi="Times New Roman" w:cs="Times New Roman"/>
          <w:sz w:val="32"/>
          <w:szCs w:val="28"/>
        </w:rPr>
        <w:t>7</w:t>
      </w:r>
      <w:r w:rsidRPr="007B685F">
        <w:rPr>
          <w:rFonts w:ascii="Times New Roman" w:eastAsia="標楷體" w:hAnsi="Times New Roman" w:cs="Times New Roman"/>
          <w:sz w:val="32"/>
          <w:szCs w:val="28"/>
        </w:rPr>
        <w:t>國清真認證制度</w:t>
      </w:r>
      <w:proofErr w:type="gramStart"/>
      <w:r w:rsidRPr="007B685F">
        <w:rPr>
          <w:rFonts w:ascii="Times New Roman" w:eastAsia="標楷體" w:hAnsi="Times New Roman" w:cs="Times New Roman"/>
          <w:sz w:val="32"/>
          <w:szCs w:val="28"/>
        </w:rPr>
        <w:t>研</w:t>
      </w:r>
      <w:proofErr w:type="gramEnd"/>
      <w:r w:rsidRPr="007B685F">
        <w:rPr>
          <w:rFonts w:ascii="Times New Roman" w:eastAsia="標楷體" w:hAnsi="Times New Roman" w:cs="Times New Roman"/>
          <w:sz w:val="32"/>
          <w:szCs w:val="28"/>
        </w:rPr>
        <w:t>析；首次帶領我國業者參加</w:t>
      </w:r>
      <w:proofErr w:type="gramStart"/>
      <w:r w:rsidRPr="007B685F">
        <w:rPr>
          <w:rFonts w:ascii="Times New Roman" w:eastAsia="標楷體" w:hAnsi="Times New Roman" w:cs="Times New Roman"/>
          <w:sz w:val="32"/>
          <w:szCs w:val="28"/>
        </w:rPr>
        <w:t>印度綠能建築</w:t>
      </w:r>
      <w:proofErr w:type="gramEnd"/>
      <w:r w:rsidRPr="007B685F">
        <w:rPr>
          <w:rFonts w:ascii="Times New Roman" w:eastAsia="標楷體" w:hAnsi="Times New Roman" w:cs="Times New Roman"/>
          <w:sz w:val="32"/>
          <w:szCs w:val="28"/>
        </w:rPr>
        <w:t>峰會</w:t>
      </w:r>
      <w:r w:rsidRPr="007B685F">
        <w:rPr>
          <w:rFonts w:ascii="Times New Roman" w:eastAsia="標楷體" w:hAnsi="Times New Roman" w:cs="Times New Roman"/>
          <w:sz w:val="32"/>
          <w:szCs w:val="28"/>
        </w:rPr>
        <w:t>(IGBC</w:t>
      </w:r>
      <w:proofErr w:type="gramStart"/>
      <w:r w:rsidRPr="007B685F">
        <w:rPr>
          <w:rFonts w:ascii="Times New Roman" w:eastAsia="標楷體" w:hAnsi="Times New Roman" w:cs="Times New Roman"/>
          <w:sz w:val="32"/>
          <w:szCs w:val="28"/>
        </w:rPr>
        <w:t>’</w:t>
      </w:r>
      <w:proofErr w:type="gramEnd"/>
      <w:r w:rsidRPr="007B685F">
        <w:rPr>
          <w:rFonts w:ascii="Times New Roman" w:eastAsia="標楷體" w:hAnsi="Times New Roman" w:cs="Times New Roman"/>
          <w:sz w:val="32"/>
          <w:szCs w:val="28"/>
        </w:rPr>
        <w:t>s Green Building Congress)</w:t>
      </w:r>
      <w:r w:rsidRPr="007B685F">
        <w:rPr>
          <w:rFonts w:ascii="Times New Roman" w:eastAsia="標楷體" w:hAnsi="Times New Roman" w:cs="Times New Roman"/>
          <w:sz w:val="32"/>
          <w:szCs w:val="28"/>
        </w:rPr>
        <w:t>；於印度</w:t>
      </w:r>
      <w:r w:rsidRPr="007B685F">
        <w:rPr>
          <w:rFonts w:ascii="Times New Roman" w:eastAsia="標楷體" w:hAnsi="Times New Roman" w:cs="Times New Roman"/>
          <w:sz w:val="32"/>
          <w:szCs w:val="28"/>
        </w:rPr>
        <w:t xml:space="preserve">Amazon </w:t>
      </w:r>
      <w:r w:rsidRPr="007B685F">
        <w:rPr>
          <w:rFonts w:ascii="Times New Roman" w:eastAsia="標楷體" w:hAnsi="Times New Roman" w:cs="Times New Roman"/>
          <w:sz w:val="32"/>
          <w:szCs w:val="28"/>
        </w:rPr>
        <w:t>開設臺灣品牌專區</w:t>
      </w:r>
      <w:r w:rsidRPr="007B685F">
        <w:rPr>
          <w:rFonts w:ascii="Times New Roman" w:eastAsia="標楷體" w:hAnsi="Times New Roman" w:cs="Times New Roman"/>
          <w:sz w:val="32"/>
          <w:szCs w:val="28"/>
        </w:rPr>
        <w:t>(Wow! Taiwan</w:t>
      </w:r>
      <w:r w:rsidRPr="007B685F">
        <w:rPr>
          <w:rFonts w:ascii="Times New Roman" w:eastAsia="標楷體" w:hAnsi="Times New Roman" w:cs="Times New Roman"/>
          <w:sz w:val="32"/>
          <w:szCs w:val="28"/>
        </w:rPr>
        <w:t>專區</w:t>
      </w:r>
      <w:r w:rsidRPr="007B685F">
        <w:rPr>
          <w:rFonts w:ascii="Times New Roman" w:eastAsia="標楷體" w:hAnsi="Times New Roman" w:cs="Times New Roman"/>
          <w:sz w:val="32"/>
          <w:szCs w:val="28"/>
        </w:rPr>
        <w:t>)</w:t>
      </w:r>
      <w:r w:rsidRPr="007B685F">
        <w:rPr>
          <w:rFonts w:ascii="Times New Roman" w:eastAsia="標楷體" w:hAnsi="Times New Roman" w:cs="Times New Roman"/>
          <w:sz w:val="32"/>
          <w:szCs w:val="28"/>
        </w:rPr>
        <w:t>，而這些作法都為我國拓展南向市場注入新的動力。而本次「新南向</w:t>
      </w:r>
      <w:proofErr w:type="gramStart"/>
      <w:r w:rsidRPr="007B685F">
        <w:rPr>
          <w:rFonts w:ascii="Times New Roman" w:eastAsia="標楷體" w:hAnsi="Times New Roman" w:cs="Times New Roman"/>
          <w:sz w:val="32"/>
          <w:szCs w:val="28"/>
        </w:rPr>
        <w:t>Ｘ</w:t>
      </w:r>
      <w:proofErr w:type="gramEnd"/>
      <w:r w:rsidRPr="007B685F">
        <w:rPr>
          <w:rFonts w:ascii="Times New Roman" w:eastAsia="標楷體" w:hAnsi="Times New Roman" w:cs="Times New Roman"/>
          <w:sz w:val="32"/>
          <w:szCs w:val="28"/>
        </w:rPr>
        <w:t>新商機</w:t>
      </w:r>
      <w:r w:rsidRPr="007B685F">
        <w:rPr>
          <w:rFonts w:ascii="Times New Roman" w:eastAsia="標楷體" w:hAnsi="Times New Roman" w:cs="Times New Roman"/>
          <w:sz w:val="32"/>
          <w:szCs w:val="28"/>
        </w:rPr>
        <w:t xml:space="preserve"> </w:t>
      </w:r>
      <w:r w:rsidRPr="007B685F">
        <w:rPr>
          <w:rFonts w:ascii="Times New Roman" w:eastAsia="標楷體" w:hAnsi="Times New Roman" w:cs="Times New Roman"/>
          <w:sz w:val="32"/>
          <w:szCs w:val="28"/>
        </w:rPr>
        <w:t>樹立臺灣產業新標竿」國際高峰論壇也將一次呈現南向市場商機趨勢與成果，是關心南向市場或是有意進軍的企業絕對不可錯過的論壇！</w:t>
      </w:r>
    </w:p>
    <w:p w14:paraId="0A9B801F" w14:textId="77777777" w:rsidR="00053202" w:rsidRPr="007B685F" w:rsidRDefault="00053202" w:rsidP="00053202">
      <w:pPr>
        <w:spacing w:line="500" w:lineRule="exact"/>
        <w:ind w:firstLine="720"/>
        <w:jc w:val="both"/>
        <w:rPr>
          <w:rFonts w:ascii="Times New Roman" w:eastAsia="標楷體" w:hAnsi="Times New Roman" w:cs="Times New Roman"/>
          <w:sz w:val="28"/>
          <w:szCs w:val="28"/>
        </w:rPr>
      </w:pPr>
    </w:p>
    <w:p w14:paraId="2D253E35" w14:textId="77777777" w:rsidR="00053202" w:rsidRPr="007B685F" w:rsidRDefault="00053202" w:rsidP="00053202">
      <w:pPr>
        <w:widowControl/>
        <w:spacing w:line="500" w:lineRule="atLeast"/>
        <w:ind w:firstLineChars="200" w:firstLine="480"/>
        <w:jc w:val="both"/>
        <w:rPr>
          <w:rFonts w:ascii="Times New Roman" w:eastAsia="標楷體" w:hAnsi="Times New Roman" w:cs="Times New Roman"/>
          <w:color w:val="000000"/>
          <w:kern w:val="0"/>
          <w:szCs w:val="28"/>
        </w:rPr>
      </w:pPr>
      <w:r w:rsidRPr="007B685F">
        <w:rPr>
          <w:rFonts w:ascii="Times New Roman" w:eastAsia="標楷體" w:hAnsi="Times New Roman" w:cs="Times New Roman"/>
          <w:color w:val="000000"/>
          <w:kern w:val="0"/>
          <w:szCs w:val="28"/>
        </w:rPr>
        <w:t>活動地點：三</w:t>
      </w:r>
      <w:proofErr w:type="gramStart"/>
      <w:r w:rsidRPr="007B685F">
        <w:rPr>
          <w:rFonts w:ascii="Times New Roman" w:eastAsia="標楷體" w:hAnsi="Times New Roman" w:cs="Times New Roman"/>
          <w:color w:val="000000"/>
          <w:kern w:val="0"/>
          <w:szCs w:val="28"/>
        </w:rPr>
        <w:t>創文創</w:t>
      </w:r>
      <w:proofErr w:type="gramEnd"/>
      <w:r w:rsidRPr="007B685F">
        <w:rPr>
          <w:rFonts w:ascii="Times New Roman" w:eastAsia="標楷體" w:hAnsi="Times New Roman" w:cs="Times New Roman"/>
          <w:color w:val="000000"/>
          <w:kern w:val="0"/>
          <w:szCs w:val="28"/>
        </w:rPr>
        <w:t>園區</w:t>
      </w:r>
      <w:r w:rsidRPr="007B685F">
        <w:rPr>
          <w:rFonts w:ascii="Times New Roman" w:eastAsia="標楷體" w:hAnsi="Times New Roman" w:cs="Times New Roman"/>
          <w:color w:val="000000"/>
          <w:kern w:val="0"/>
          <w:szCs w:val="28"/>
        </w:rPr>
        <w:t>12</w:t>
      </w:r>
      <w:r w:rsidRPr="007B685F">
        <w:rPr>
          <w:rFonts w:ascii="Times New Roman" w:eastAsia="標楷體" w:hAnsi="Times New Roman" w:cs="Times New Roman"/>
          <w:color w:val="000000"/>
          <w:kern w:val="0"/>
          <w:szCs w:val="28"/>
        </w:rPr>
        <w:t>樓多元展演</w:t>
      </w:r>
      <w:r w:rsidRPr="007B685F">
        <w:rPr>
          <w:rFonts w:ascii="Times New Roman" w:eastAsia="標楷體" w:hAnsi="Times New Roman" w:cs="Times New Roman"/>
          <w:color w:val="000000"/>
          <w:kern w:val="0"/>
          <w:szCs w:val="28"/>
        </w:rPr>
        <w:t>SHOW(</w:t>
      </w:r>
      <w:r w:rsidRPr="007B685F">
        <w:rPr>
          <w:rFonts w:ascii="Times New Roman" w:eastAsia="標楷體" w:hAnsi="Times New Roman" w:cs="Times New Roman"/>
          <w:color w:val="000000"/>
          <w:kern w:val="0"/>
          <w:szCs w:val="28"/>
        </w:rPr>
        <w:t>台北市中正區市民大道三段</w:t>
      </w:r>
      <w:r w:rsidRPr="007B685F">
        <w:rPr>
          <w:rFonts w:ascii="Times New Roman" w:eastAsia="標楷體" w:hAnsi="Times New Roman" w:cs="Times New Roman"/>
          <w:color w:val="000000"/>
          <w:kern w:val="0"/>
          <w:szCs w:val="28"/>
        </w:rPr>
        <w:t>2</w:t>
      </w:r>
      <w:r w:rsidRPr="007B685F">
        <w:rPr>
          <w:rFonts w:ascii="Times New Roman" w:eastAsia="標楷體" w:hAnsi="Times New Roman" w:cs="Times New Roman"/>
          <w:color w:val="000000"/>
          <w:kern w:val="0"/>
          <w:szCs w:val="28"/>
        </w:rPr>
        <w:t>號</w:t>
      </w:r>
      <w:r w:rsidRPr="007B685F">
        <w:rPr>
          <w:rFonts w:ascii="Times New Roman" w:eastAsia="標楷體" w:hAnsi="Times New Roman" w:cs="Times New Roman"/>
          <w:color w:val="000000"/>
          <w:kern w:val="0"/>
          <w:szCs w:val="28"/>
        </w:rPr>
        <w:t>)</w:t>
      </w:r>
    </w:p>
    <w:p w14:paraId="2015FA81" w14:textId="0F008376" w:rsidR="00864382" w:rsidRPr="00864382" w:rsidRDefault="00053202" w:rsidP="00053202">
      <w:pPr>
        <w:widowControl/>
        <w:spacing w:line="500" w:lineRule="atLeast"/>
        <w:ind w:firstLineChars="200" w:firstLine="480"/>
        <w:jc w:val="both"/>
        <w:rPr>
          <w:rFonts w:ascii="Times New Roman" w:eastAsia="標楷體" w:hAnsi="Times New Roman" w:cs="Times New Roman" w:hint="eastAsia"/>
          <w:color w:val="000000"/>
          <w:kern w:val="0"/>
          <w:szCs w:val="28"/>
        </w:rPr>
      </w:pPr>
      <w:r w:rsidRPr="007B685F">
        <w:rPr>
          <w:rFonts w:ascii="Times New Roman" w:eastAsia="標楷體" w:hAnsi="Times New Roman" w:cs="Times New Roman"/>
          <w:color w:val="000000"/>
          <w:kern w:val="0"/>
          <w:szCs w:val="28"/>
        </w:rPr>
        <w:t>活動網址：</w:t>
      </w:r>
      <w:hyperlink r:id="rId9" w:history="1">
        <w:r w:rsidR="00864382" w:rsidRPr="00B93D5B">
          <w:rPr>
            <w:rStyle w:val="a7"/>
            <w:rFonts w:ascii="Times New Roman" w:eastAsia="標楷體" w:hAnsi="Times New Roman" w:cs="Times New Roman"/>
            <w:kern w:val="0"/>
            <w:szCs w:val="28"/>
          </w:rPr>
          <w:t>https://events.businesstoday.com.tw/campaign/2019newvision/#top</w:t>
        </w:r>
      </w:hyperlink>
      <w:bookmarkStart w:id="1" w:name="_GoBack"/>
      <w:bookmarkEnd w:id="1"/>
    </w:p>
    <w:p w14:paraId="382335A7" w14:textId="77777777" w:rsidR="00053202" w:rsidRPr="007B685F" w:rsidRDefault="00053202" w:rsidP="00053202">
      <w:pPr>
        <w:widowControl/>
        <w:spacing w:line="500" w:lineRule="atLeast"/>
        <w:ind w:firstLineChars="200" w:firstLine="480"/>
        <w:jc w:val="both"/>
        <w:rPr>
          <w:rFonts w:ascii="Times New Roman" w:eastAsia="標楷體" w:hAnsi="Times New Roman" w:cs="Times New Roman"/>
          <w:color w:val="000000"/>
          <w:kern w:val="0"/>
          <w:szCs w:val="28"/>
        </w:rPr>
      </w:pPr>
      <w:r w:rsidRPr="007B685F">
        <w:rPr>
          <w:rFonts w:ascii="Times New Roman" w:eastAsia="標楷體" w:hAnsi="Times New Roman" w:cs="Times New Roman"/>
          <w:color w:val="000000"/>
          <w:kern w:val="0"/>
          <w:szCs w:val="28"/>
        </w:rPr>
        <w:t>活動洽詢：</w:t>
      </w:r>
      <w:r w:rsidRPr="007B685F">
        <w:rPr>
          <w:rFonts w:ascii="Times New Roman" w:eastAsia="標楷體" w:hAnsi="Times New Roman" w:cs="Times New Roman"/>
          <w:color w:val="000000"/>
          <w:kern w:val="0"/>
          <w:szCs w:val="28"/>
        </w:rPr>
        <w:t xml:space="preserve">02-77074919 </w:t>
      </w:r>
      <w:r w:rsidRPr="007B685F">
        <w:rPr>
          <w:rFonts w:ascii="Times New Roman" w:eastAsia="標楷體" w:hAnsi="Times New Roman" w:cs="Times New Roman"/>
          <w:color w:val="000000"/>
          <w:kern w:val="0"/>
          <w:szCs w:val="28"/>
        </w:rPr>
        <w:t>丁小姐</w:t>
      </w:r>
    </w:p>
    <w:p w14:paraId="4246726A" w14:textId="591061CF" w:rsidR="00C240A4" w:rsidRPr="007B685F" w:rsidRDefault="00C240A4" w:rsidP="00053202">
      <w:pPr>
        <w:spacing w:line="500" w:lineRule="exact"/>
        <w:ind w:firstLineChars="200" w:firstLine="560"/>
        <w:jc w:val="both"/>
        <w:rPr>
          <w:rFonts w:ascii="Times New Roman" w:eastAsia="標楷體" w:hAnsi="Times New Roman" w:cs="Times New Roman"/>
          <w:color w:val="000000"/>
          <w:sz w:val="28"/>
        </w:rPr>
      </w:pPr>
    </w:p>
    <w:p w14:paraId="7ACDAD6A" w14:textId="71580757" w:rsidR="003F5B16" w:rsidRPr="007B685F" w:rsidRDefault="00465397" w:rsidP="003F5B16">
      <w:pPr>
        <w:shd w:val="clear" w:color="auto" w:fill="FFFFFF"/>
        <w:spacing w:line="440" w:lineRule="exact"/>
        <w:rPr>
          <w:rFonts w:ascii="Times New Roman" w:eastAsia="標楷體" w:hAnsi="Times New Roman" w:cs="Times New Roman"/>
          <w:b/>
          <w:sz w:val="28"/>
          <w:szCs w:val="28"/>
          <w:bdr w:val="single" w:sz="4" w:space="0" w:color="auto"/>
          <w:shd w:val="pct15" w:color="auto" w:fill="FFFFFF"/>
        </w:rPr>
      </w:pPr>
      <w:r w:rsidRPr="007B685F">
        <w:rPr>
          <w:rFonts w:ascii="Times New Roman" w:eastAsia="標楷體" w:hAnsi="Times New Roman" w:cs="Times New Roman"/>
          <w:b/>
          <w:sz w:val="28"/>
          <w:szCs w:val="28"/>
          <w:bdr w:val="single" w:sz="4" w:space="0" w:color="auto"/>
          <w:shd w:val="pct15" w:color="auto" w:fill="FFFFFF"/>
        </w:rPr>
        <w:t>新聞聯絡人</w:t>
      </w:r>
    </w:p>
    <w:p w14:paraId="22F4A3EA" w14:textId="28757BEC" w:rsidR="00AB682A" w:rsidRPr="007B685F" w:rsidRDefault="00AB682A" w:rsidP="00AB682A">
      <w:pPr>
        <w:framePr w:hSpace="180" w:wrap="around" w:vAnchor="text" w:hAnchor="margin" w:xAlign="center" w:y="1"/>
        <w:adjustRightInd w:val="0"/>
        <w:spacing w:line="500" w:lineRule="exact"/>
        <w:rPr>
          <w:rFonts w:ascii="Times New Roman" w:hAnsi="Times New Roman" w:cs="Times New Roman"/>
          <w:sz w:val="28"/>
          <w:szCs w:val="28"/>
        </w:rPr>
      </w:pPr>
      <w:r w:rsidRPr="007B685F">
        <w:rPr>
          <w:rFonts w:ascii="Times New Roman" w:eastAsia="標楷體" w:hAnsi="Times New Roman" w:cs="Times New Roman"/>
          <w:b/>
          <w:sz w:val="28"/>
          <w:szCs w:val="28"/>
        </w:rPr>
        <w:t>新聞聯絡人</w:t>
      </w:r>
      <w:r w:rsidRPr="007B685F">
        <w:rPr>
          <w:rFonts w:ascii="Times New Roman" w:eastAsia="標楷體" w:hAnsi="Times New Roman" w:cs="Times New Roman"/>
          <w:b/>
          <w:sz w:val="28"/>
          <w:szCs w:val="28"/>
        </w:rPr>
        <w:t xml:space="preserve"> </w:t>
      </w:r>
      <w:r w:rsidRPr="007B685F">
        <w:rPr>
          <w:rFonts w:ascii="Times New Roman" w:eastAsia="標楷體" w:hAnsi="Times New Roman" w:cs="Times New Roman"/>
          <w:sz w:val="28"/>
          <w:szCs w:val="28"/>
        </w:rPr>
        <w:t>王心怡</w:t>
      </w:r>
      <w:r w:rsidRPr="007B685F">
        <w:rPr>
          <w:rFonts w:ascii="Times New Roman" w:eastAsia="標楷體" w:hAnsi="Times New Roman" w:cs="Times New Roman"/>
          <w:sz w:val="28"/>
          <w:szCs w:val="28"/>
        </w:rPr>
        <w:t xml:space="preserve"> 02-7707-4829 / 0936-250-077</w:t>
      </w:r>
      <w:r w:rsidRPr="007B685F">
        <w:rPr>
          <w:rFonts w:ascii="Times New Roman" w:eastAsia="標楷體" w:hAnsi="Times New Roman" w:cs="Times New Roman"/>
          <w:sz w:val="28"/>
          <w:szCs w:val="28"/>
        </w:rPr>
        <w:t>；</w:t>
      </w:r>
      <w:hyperlink r:id="rId10" w:history="1">
        <w:r w:rsidRPr="007B685F">
          <w:rPr>
            <w:rStyle w:val="a7"/>
            <w:rFonts w:ascii="Times New Roman" w:eastAsia="標楷體" w:hAnsi="Times New Roman" w:cs="Times New Roman"/>
            <w:sz w:val="28"/>
            <w:szCs w:val="28"/>
          </w:rPr>
          <w:t>mandywang@cdri.org.tw</w:t>
        </w:r>
      </w:hyperlink>
    </w:p>
    <w:p w14:paraId="1E7DDDB7" w14:textId="77777777" w:rsidR="005022FA" w:rsidRPr="007B685F" w:rsidRDefault="005022FA" w:rsidP="003F5B16">
      <w:pPr>
        <w:shd w:val="clear" w:color="auto" w:fill="FFFFFF"/>
        <w:spacing w:line="440" w:lineRule="exact"/>
        <w:rPr>
          <w:rFonts w:ascii="Times New Roman" w:eastAsia="標楷體" w:hAnsi="Times New Roman" w:cs="Times New Roman"/>
          <w:sz w:val="28"/>
        </w:rPr>
      </w:pPr>
    </w:p>
    <w:sectPr w:rsidR="005022FA" w:rsidRPr="007B685F" w:rsidSect="00BC2A1B">
      <w:footerReference w:type="default" r:id="rId11"/>
      <w:pgSz w:w="11906" w:h="16838"/>
      <w:pgMar w:top="720" w:right="720" w:bottom="720" w:left="720" w:header="851" w:footer="0" w:gutter="0"/>
      <w:pgBorders w:offsetFrom="page">
        <w:top w:val="single" w:sz="4" w:space="28" w:color="auto"/>
        <w:left w:val="single" w:sz="4" w:space="24" w:color="auto"/>
        <w:bottom w:val="single" w:sz="4" w:space="28"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09481" w14:textId="77777777" w:rsidR="00732370" w:rsidRDefault="00732370" w:rsidP="00C208C3">
      <w:r>
        <w:separator/>
      </w:r>
    </w:p>
  </w:endnote>
  <w:endnote w:type="continuationSeparator" w:id="0">
    <w:p w14:paraId="74F9A167" w14:textId="77777777" w:rsidR="00732370" w:rsidRDefault="00732370" w:rsidP="00C2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8995510"/>
      <w:docPartObj>
        <w:docPartGallery w:val="Page Numbers (Bottom of Page)"/>
        <w:docPartUnique/>
      </w:docPartObj>
    </w:sdtPr>
    <w:sdtEndPr/>
    <w:sdtContent>
      <w:p w14:paraId="274840AA" w14:textId="77777777" w:rsidR="005C7C7F" w:rsidRDefault="005C7C7F">
        <w:pPr>
          <w:pStyle w:val="aa"/>
          <w:jc w:val="right"/>
        </w:pPr>
        <w:r w:rsidRPr="00BC2A1B">
          <w:rPr>
            <w:rFonts w:eastAsia="標楷體" w:hint="eastAsia"/>
          </w:rPr>
          <w:t>頁</w:t>
        </w:r>
        <w:r>
          <w:fldChar w:fldCharType="begin"/>
        </w:r>
        <w:r>
          <w:instrText>PAGE   \* MERGEFORMAT</w:instrText>
        </w:r>
        <w:r>
          <w:fldChar w:fldCharType="separate"/>
        </w:r>
        <w:r w:rsidRPr="000E3136">
          <w:rPr>
            <w:noProof/>
            <w:lang w:val="zh-TW"/>
          </w:rPr>
          <w:t>2</w:t>
        </w:r>
        <w:r>
          <w:fldChar w:fldCharType="end"/>
        </w:r>
      </w:p>
    </w:sdtContent>
  </w:sdt>
  <w:p w14:paraId="19E57F72" w14:textId="77777777" w:rsidR="005C7C7F" w:rsidRDefault="005C7C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395F" w14:textId="77777777" w:rsidR="00732370" w:rsidRDefault="00732370" w:rsidP="00C208C3">
      <w:r>
        <w:separator/>
      </w:r>
    </w:p>
  </w:footnote>
  <w:footnote w:type="continuationSeparator" w:id="0">
    <w:p w14:paraId="5974ABE3" w14:textId="77777777" w:rsidR="00732370" w:rsidRDefault="00732370" w:rsidP="00C2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E49A1"/>
    <w:multiLevelType w:val="hybridMultilevel"/>
    <w:tmpl w:val="E786BB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09186E"/>
    <w:multiLevelType w:val="hybridMultilevel"/>
    <w:tmpl w:val="5B067C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44C77CD"/>
    <w:multiLevelType w:val="hybridMultilevel"/>
    <w:tmpl w:val="285220D2"/>
    <w:lvl w:ilvl="0" w:tplc="9796F28C">
      <w:start w:val="1"/>
      <w:numFmt w:val="bullet"/>
      <w:lvlText w:val=""/>
      <w:lvlJc w:val="left"/>
      <w:pPr>
        <w:ind w:left="1200" w:hanging="720"/>
      </w:pPr>
      <w:rPr>
        <w:rFonts w:ascii="Wingdings" w:hAnsi="Wingdings" w:hint="default"/>
        <w:b/>
        <w:color w:val="00000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6D25C73"/>
    <w:multiLevelType w:val="hybridMultilevel"/>
    <w:tmpl w:val="1FD6CE70"/>
    <w:lvl w:ilvl="0" w:tplc="37C29FA2">
      <w:start w:val="1"/>
      <w:numFmt w:val="bullet"/>
      <w:lvlText w:val=""/>
      <w:lvlJc w:val="left"/>
      <w:pPr>
        <w:ind w:left="480" w:hanging="480"/>
      </w:pPr>
      <w:rPr>
        <w:rFonts w:ascii="Wingdings" w:hAnsi="Wingdings" w:hint="default"/>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6E2E385C"/>
    <w:multiLevelType w:val="hybridMultilevel"/>
    <w:tmpl w:val="743CA3A8"/>
    <w:lvl w:ilvl="0" w:tplc="0164918E">
      <w:start w:val="101"/>
      <w:numFmt w:val="bullet"/>
      <w:lvlText w:val="※"/>
      <w:lvlJc w:val="left"/>
      <w:pPr>
        <w:ind w:left="643" w:hanging="360"/>
      </w:pPr>
      <w:rPr>
        <w:rFonts w:ascii="標楷體" w:eastAsia="標楷體" w:hAnsi="標楷體" w:cs="Times New Roman" w:hint="eastAsia"/>
      </w:rPr>
    </w:lvl>
    <w:lvl w:ilvl="1" w:tplc="04090003" w:tentative="1">
      <w:start w:val="1"/>
      <w:numFmt w:val="bullet"/>
      <w:lvlText w:val=""/>
      <w:lvlJc w:val="left"/>
      <w:pPr>
        <w:ind w:left="1243" w:hanging="480"/>
      </w:pPr>
      <w:rPr>
        <w:rFonts w:ascii="Wingdings" w:hAnsi="Wingdings" w:hint="default"/>
      </w:rPr>
    </w:lvl>
    <w:lvl w:ilvl="2" w:tplc="04090005"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3" w:tentative="1">
      <w:start w:val="1"/>
      <w:numFmt w:val="bullet"/>
      <w:lvlText w:val=""/>
      <w:lvlJc w:val="left"/>
      <w:pPr>
        <w:ind w:left="2683" w:hanging="480"/>
      </w:pPr>
      <w:rPr>
        <w:rFonts w:ascii="Wingdings" w:hAnsi="Wingdings" w:hint="default"/>
      </w:rPr>
    </w:lvl>
    <w:lvl w:ilvl="5" w:tplc="04090005"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3" w:tentative="1">
      <w:start w:val="1"/>
      <w:numFmt w:val="bullet"/>
      <w:lvlText w:val=""/>
      <w:lvlJc w:val="left"/>
      <w:pPr>
        <w:ind w:left="4123" w:hanging="480"/>
      </w:pPr>
      <w:rPr>
        <w:rFonts w:ascii="Wingdings" w:hAnsi="Wingdings" w:hint="default"/>
      </w:rPr>
    </w:lvl>
    <w:lvl w:ilvl="8" w:tplc="04090005" w:tentative="1">
      <w:start w:val="1"/>
      <w:numFmt w:val="bullet"/>
      <w:lvlText w:val=""/>
      <w:lvlJc w:val="left"/>
      <w:pPr>
        <w:ind w:left="4603" w:hanging="48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22"/>
    <w:rsid w:val="000007DC"/>
    <w:rsid w:val="000056B4"/>
    <w:rsid w:val="00010F25"/>
    <w:rsid w:val="00011062"/>
    <w:rsid w:val="00013BF1"/>
    <w:rsid w:val="00014D3A"/>
    <w:rsid w:val="00015390"/>
    <w:rsid w:val="0002651B"/>
    <w:rsid w:val="00032428"/>
    <w:rsid w:val="000330EE"/>
    <w:rsid w:val="00034E5D"/>
    <w:rsid w:val="00036B7C"/>
    <w:rsid w:val="00053202"/>
    <w:rsid w:val="00057106"/>
    <w:rsid w:val="00061B80"/>
    <w:rsid w:val="00062555"/>
    <w:rsid w:val="000738F3"/>
    <w:rsid w:val="0008119B"/>
    <w:rsid w:val="00083A3C"/>
    <w:rsid w:val="00086B6C"/>
    <w:rsid w:val="00092B5F"/>
    <w:rsid w:val="000B15EE"/>
    <w:rsid w:val="000B40E4"/>
    <w:rsid w:val="000C1007"/>
    <w:rsid w:val="000C540F"/>
    <w:rsid w:val="000D46F5"/>
    <w:rsid w:val="000D54F4"/>
    <w:rsid w:val="000E19CB"/>
    <w:rsid w:val="000E26FD"/>
    <w:rsid w:val="000E3136"/>
    <w:rsid w:val="000E7CF8"/>
    <w:rsid w:val="000F043C"/>
    <w:rsid w:val="000F0BE9"/>
    <w:rsid w:val="000F1D2C"/>
    <w:rsid w:val="00100DA4"/>
    <w:rsid w:val="00104BBD"/>
    <w:rsid w:val="00107081"/>
    <w:rsid w:val="00107DE4"/>
    <w:rsid w:val="00111216"/>
    <w:rsid w:val="00111364"/>
    <w:rsid w:val="00112BDD"/>
    <w:rsid w:val="00112CC9"/>
    <w:rsid w:val="00117D0C"/>
    <w:rsid w:val="00127F3A"/>
    <w:rsid w:val="00136003"/>
    <w:rsid w:val="00137815"/>
    <w:rsid w:val="001467C0"/>
    <w:rsid w:val="00150B7F"/>
    <w:rsid w:val="00152B45"/>
    <w:rsid w:val="001553F8"/>
    <w:rsid w:val="00163B42"/>
    <w:rsid w:val="0016713D"/>
    <w:rsid w:val="001673B6"/>
    <w:rsid w:val="00172D71"/>
    <w:rsid w:val="00173CCC"/>
    <w:rsid w:val="00176129"/>
    <w:rsid w:val="00182750"/>
    <w:rsid w:val="001849AB"/>
    <w:rsid w:val="00191340"/>
    <w:rsid w:val="00193743"/>
    <w:rsid w:val="00196464"/>
    <w:rsid w:val="00196A00"/>
    <w:rsid w:val="001A68F0"/>
    <w:rsid w:val="001B2284"/>
    <w:rsid w:val="001B68DA"/>
    <w:rsid w:val="001B71D5"/>
    <w:rsid w:val="001C5E06"/>
    <w:rsid w:val="001C6C2B"/>
    <w:rsid w:val="001D1907"/>
    <w:rsid w:val="001D398F"/>
    <w:rsid w:val="001D56CB"/>
    <w:rsid w:val="001E1235"/>
    <w:rsid w:val="001E596B"/>
    <w:rsid w:val="001E770B"/>
    <w:rsid w:val="001F56B9"/>
    <w:rsid w:val="001F5925"/>
    <w:rsid w:val="001F783F"/>
    <w:rsid w:val="001F7974"/>
    <w:rsid w:val="00206E8F"/>
    <w:rsid w:val="00214FEC"/>
    <w:rsid w:val="00223963"/>
    <w:rsid w:val="00223D1F"/>
    <w:rsid w:val="002376F2"/>
    <w:rsid w:val="00250080"/>
    <w:rsid w:val="0025555E"/>
    <w:rsid w:val="00256032"/>
    <w:rsid w:val="0027137D"/>
    <w:rsid w:val="00272903"/>
    <w:rsid w:val="00272934"/>
    <w:rsid w:val="00273FA1"/>
    <w:rsid w:val="00275041"/>
    <w:rsid w:val="00276BEA"/>
    <w:rsid w:val="00280D92"/>
    <w:rsid w:val="002819CA"/>
    <w:rsid w:val="00287691"/>
    <w:rsid w:val="00290B3D"/>
    <w:rsid w:val="00293A69"/>
    <w:rsid w:val="0029574C"/>
    <w:rsid w:val="002A0FB8"/>
    <w:rsid w:val="002A1252"/>
    <w:rsid w:val="002A34B0"/>
    <w:rsid w:val="002A361D"/>
    <w:rsid w:val="002A565A"/>
    <w:rsid w:val="002A57B6"/>
    <w:rsid w:val="002B1C84"/>
    <w:rsid w:val="002B41CA"/>
    <w:rsid w:val="002B713A"/>
    <w:rsid w:val="002B7873"/>
    <w:rsid w:val="002C0B1F"/>
    <w:rsid w:val="002C45EB"/>
    <w:rsid w:val="002C4C2F"/>
    <w:rsid w:val="002D14A5"/>
    <w:rsid w:val="002D2E6B"/>
    <w:rsid w:val="002D4A7D"/>
    <w:rsid w:val="002E0BC9"/>
    <w:rsid w:val="002E4550"/>
    <w:rsid w:val="002E5D47"/>
    <w:rsid w:val="002F0962"/>
    <w:rsid w:val="00300609"/>
    <w:rsid w:val="0030377C"/>
    <w:rsid w:val="00303B27"/>
    <w:rsid w:val="003063BD"/>
    <w:rsid w:val="00311C40"/>
    <w:rsid w:val="00312423"/>
    <w:rsid w:val="00320EF4"/>
    <w:rsid w:val="00323913"/>
    <w:rsid w:val="00323A51"/>
    <w:rsid w:val="003241ED"/>
    <w:rsid w:val="00326077"/>
    <w:rsid w:val="003274DE"/>
    <w:rsid w:val="00327BFB"/>
    <w:rsid w:val="003425AD"/>
    <w:rsid w:val="00343CDB"/>
    <w:rsid w:val="00345708"/>
    <w:rsid w:val="003542D8"/>
    <w:rsid w:val="003548D3"/>
    <w:rsid w:val="0035524F"/>
    <w:rsid w:val="00356308"/>
    <w:rsid w:val="0036117A"/>
    <w:rsid w:val="00362E61"/>
    <w:rsid w:val="00366654"/>
    <w:rsid w:val="00366C0E"/>
    <w:rsid w:val="00370F31"/>
    <w:rsid w:val="0037375E"/>
    <w:rsid w:val="00373C6F"/>
    <w:rsid w:val="003762E6"/>
    <w:rsid w:val="00385DCD"/>
    <w:rsid w:val="00390366"/>
    <w:rsid w:val="0039066F"/>
    <w:rsid w:val="003926A8"/>
    <w:rsid w:val="00392A04"/>
    <w:rsid w:val="003A1B6A"/>
    <w:rsid w:val="003A2C5F"/>
    <w:rsid w:val="003B142D"/>
    <w:rsid w:val="003B7E70"/>
    <w:rsid w:val="003D0C8C"/>
    <w:rsid w:val="003D31C2"/>
    <w:rsid w:val="003E7244"/>
    <w:rsid w:val="003F5B16"/>
    <w:rsid w:val="003F5B9F"/>
    <w:rsid w:val="00403B42"/>
    <w:rsid w:val="00405A12"/>
    <w:rsid w:val="004061D7"/>
    <w:rsid w:val="00412DEE"/>
    <w:rsid w:val="004172C7"/>
    <w:rsid w:val="00430D83"/>
    <w:rsid w:val="00431ADB"/>
    <w:rsid w:val="00432EE1"/>
    <w:rsid w:val="00457CD2"/>
    <w:rsid w:val="00460521"/>
    <w:rsid w:val="004624FE"/>
    <w:rsid w:val="00464D18"/>
    <w:rsid w:val="00465397"/>
    <w:rsid w:val="004709E1"/>
    <w:rsid w:val="00471AA0"/>
    <w:rsid w:val="00474019"/>
    <w:rsid w:val="0048238C"/>
    <w:rsid w:val="00482BF1"/>
    <w:rsid w:val="00484103"/>
    <w:rsid w:val="004844FA"/>
    <w:rsid w:val="00485F38"/>
    <w:rsid w:val="004860B1"/>
    <w:rsid w:val="004945FE"/>
    <w:rsid w:val="004B56EF"/>
    <w:rsid w:val="004C3C2D"/>
    <w:rsid w:val="004D059F"/>
    <w:rsid w:val="004E0F8F"/>
    <w:rsid w:val="004E7477"/>
    <w:rsid w:val="004E79A3"/>
    <w:rsid w:val="004F4712"/>
    <w:rsid w:val="004F56FD"/>
    <w:rsid w:val="005022FA"/>
    <w:rsid w:val="005024FC"/>
    <w:rsid w:val="00502D19"/>
    <w:rsid w:val="005055D2"/>
    <w:rsid w:val="005115D2"/>
    <w:rsid w:val="00512CAB"/>
    <w:rsid w:val="00515BAD"/>
    <w:rsid w:val="00516B01"/>
    <w:rsid w:val="005248E7"/>
    <w:rsid w:val="00532C3D"/>
    <w:rsid w:val="00534449"/>
    <w:rsid w:val="005370F3"/>
    <w:rsid w:val="0054208F"/>
    <w:rsid w:val="00542900"/>
    <w:rsid w:val="00542F8E"/>
    <w:rsid w:val="00544571"/>
    <w:rsid w:val="0054526B"/>
    <w:rsid w:val="00552177"/>
    <w:rsid w:val="00555F21"/>
    <w:rsid w:val="0055654A"/>
    <w:rsid w:val="005565C2"/>
    <w:rsid w:val="0055678D"/>
    <w:rsid w:val="00556B52"/>
    <w:rsid w:val="00557CB8"/>
    <w:rsid w:val="00560D69"/>
    <w:rsid w:val="00563FE9"/>
    <w:rsid w:val="005665C1"/>
    <w:rsid w:val="0057292D"/>
    <w:rsid w:val="005732C9"/>
    <w:rsid w:val="0058279E"/>
    <w:rsid w:val="00582C44"/>
    <w:rsid w:val="00585C3F"/>
    <w:rsid w:val="00591ADB"/>
    <w:rsid w:val="00592CD7"/>
    <w:rsid w:val="00595B24"/>
    <w:rsid w:val="00595E37"/>
    <w:rsid w:val="00596286"/>
    <w:rsid w:val="0059673F"/>
    <w:rsid w:val="005974CA"/>
    <w:rsid w:val="00597E34"/>
    <w:rsid w:val="005A2335"/>
    <w:rsid w:val="005A4DDC"/>
    <w:rsid w:val="005B416B"/>
    <w:rsid w:val="005C389C"/>
    <w:rsid w:val="005C3E19"/>
    <w:rsid w:val="005C652B"/>
    <w:rsid w:val="005C7C7F"/>
    <w:rsid w:val="005D35A0"/>
    <w:rsid w:val="005E016D"/>
    <w:rsid w:val="005E235E"/>
    <w:rsid w:val="005E5A95"/>
    <w:rsid w:val="005F69EE"/>
    <w:rsid w:val="00600DD9"/>
    <w:rsid w:val="006022D5"/>
    <w:rsid w:val="00604735"/>
    <w:rsid w:val="00605728"/>
    <w:rsid w:val="00607033"/>
    <w:rsid w:val="00607B00"/>
    <w:rsid w:val="00610D02"/>
    <w:rsid w:val="0061569D"/>
    <w:rsid w:val="0062454E"/>
    <w:rsid w:val="00624976"/>
    <w:rsid w:val="00626C66"/>
    <w:rsid w:val="00627A9E"/>
    <w:rsid w:val="00632C4A"/>
    <w:rsid w:val="00635832"/>
    <w:rsid w:val="00647155"/>
    <w:rsid w:val="00655722"/>
    <w:rsid w:val="00661F07"/>
    <w:rsid w:val="006625E4"/>
    <w:rsid w:val="00663518"/>
    <w:rsid w:val="00666906"/>
    <w:rsid w:val="00670B51"/>
    <w:rsid w:val="00671C1A"/>
    <w:rsid w:val="00672E69"/>
    <w:rsid w:val="0067780F"/>
    <w:rsid w:val="0068278E"/>
    <w:rsid w:val="0068374B"/>
    <w:rsid w:val="006837E2"/>
    <w:rsid w:val="006929E0"/>
    <w:rsid w:val="006A516D"/>
    <w:rsid w:val="006B6D6E"/>
    <w:rsid w:val="006D39BD"/>
    <w:rsid w:val="006E14B3"/>
    <w:rsid w:val="006E7981"/>
    <w:rsid w:val="006F076E"/>
    <w:rsid w:val="006F146F"/>
    <w:rsid w:val="006F5F3A"/>
    <w:rsid w:val="00700EAB"/>
    <w:rsid w:val="00700F64"/>
    <w:rsid w:val="00704B17"/>
    <w:rsid w:val="00705687"/>
    <w:rsid w:val="0071508C"/>
    <w:rsid w:val="00715811"/>
    <w:rsid w:val="0071655F"/>
    <w:rsid w:val="00722A38"/>
    <w:rsid w:val="00732370"/>
    <w:rsid w:val="00733A85"/>
    <w:rsid w:val="007411B4"/>
    <w:rsid w:val="00742496"/>
    <w:rsid w:val="00743C71"/>
    <w:rsid w:val="007663EC"/>
    <w:rsid w:val="007670F5"/>
    <w:rsid w:val="00767338"/>
    <w:rsid w:val="0077076C"/>
    <w:rsid w:val="00780780"/>
    <w:rsid w:val="00781A29"/>
    <w:rsid w:val="00786592"/>
    <w:rsid w:val="00786944"/>
    <w:rsid w:val="0079562F"/>
    <w:rsid w:val="00797E2D"/>
    <w:rsid w:val="007A225D"/>
    <w:rsid w:val="007A5C2A"/>
    <w:rsid w:val="007A7824"/>
    <w:rsid w:val="007B1ABE"/>
    <w:rsid w:val="007B5D80"/>
    <w:rsid w:val="007B685F"/>
    <w:rsid w:val="007B7061"/>
    <w:rsid w:val="007C10BC"/>
    <w:rsid w:val="007C496F"/>
    <w:rsid w:val="007C4BA1"/>
    <w:rsid w:val="007D33E0"/>
    <w:rsid w:val="007E0FF6"/>
    <w:rsid w:val="007E466E"/>
    <w:rsid w:val="007E5F60"/>
    <w:rsid w:val="007F2CCA"/>
    <w:rsid w:val="0080665E"/>
    <w:rsid w:val="008139A5"/>
    <w:rsid w:val="008204B1"/>
    <w:rsid w:val="008268DC"/>
    <w:rsid w:val="008274D3"/>
    <w:rsid w:val="00835173"/>
    <w:rsid w:val="00841D18"/>
    <w:rsid w:val="00843D14"/>
    <w:rsid w:val="00850096"/>
    <w:rsid w:val="00851DA7"/>
    <w:rsid w:val="00854251"/>
    <w:rsid w:val="00855239"/>
    <w:rsid w:val="00855644"/>
    <w:rsid w:val="00860A7F"/>
    <w:rsid w:val="00864382"/>
    <w:rsid w:val="00865248"/>
    <w:rsid w:val="00870207"/>
    <w:rsid w:val="00873456"/>
    <w:rsid w:val="0087389E"/>
    <w:rsid w:val="00874318"/>
    <w:rsid w:val="00884E94"/>
    <w:rsid w:val="00886687"/>
    <w:rsid w:val="008904B7"/>
    <w:rsid w:val="00891FC0"/>
    <w:rsid w:val="008A1D49"/>
    <w:rsid w:val="008A3DBC"/>
    <w:rsid w:val="008C087B"/>
    <w:rsid w:val="008C306F"/>
    <w:rsid w:val="008C3F59"/>
    <w:rsid w:val="008C7FD4"/>
    <w:rsid w:val="008E5C21"/>
    <w:rsid w:val="008F01F6"/>
    <w:rsid w:val="008F3313"/>
    <w:rsid w:val="008F362C"/>
    <w:rsid w:val="008F3D16"/>
    <w:rsid w:val="008F4CEF"/>
    <w:rsid w:val="008F6EBA"/>
    <w:rsid w:val="008F6EEF"/>
    <w:rsid w:val="00903192"/>
    <w:rsid w:val="00904F43"/>
    <w:rsid w:val="00912232"/>
    <w:rsid w:val="0091297A"/>
    <w:rsid w:val="009202F5"/>
    <w:rsid w:val="00927A3E"/>
    <w:rsid w:val="009358B7"/>
    <w:rsid w:val="00954DBF"/>
    <w:rsid w:val="00957FC5"/>
    <w:rsid w:val="00961940"/>
    <w:rsid w:val="0096206A"/>
    <w:rsid w:val="00963AD7"/>
    <w:rsid w:val="00966632"/>
    <w:rsid w:val="00967D21"/>
    <w:rsid w:val="00973602"/>
    <w:rsid w:val="00976AD3"/>
    <w:rsid w:val="009777CE"/>
    <w:rsid w:val="00987811"/>
    <w:rsid w:val="00991A23"/>
    <w:rsid w:val="00991BEE"/>
    <w:rsid w:val="009A0C33"/>
    <w:rsid w:val="009A13E7"/>
    <w:rsid w:val="009A4389"/>
    <w:rsid w:val="009A4D04"/>
    <w:rsid w:val="009B088C"/>
    <w:rsid w:val="009B3554"/>
    <w:rsid w:val="009C281D"/>
    <w:rsid w:val="009C5DE8"/>
    <w:rsid w:val="009C6B02"/>
    <w:rsid w:val="009C77B0"/>
    <w:rsid w:val="009D0778"/>
    <w:rsid w:val="009D0C05"/>
    <w:rsid w:val="009D40C8"/>
    <w:rsid w:val="009D6EB1"/>
    <w:rsid w:val="009E41C9"/>
    <w:rsid w:val="009E6267"/>
    <w:rsid w:val="009F0724"/>
    <w:rsid w:val="009F0B0B"/>
    <w:rsid w:val="009F34E8"/>
    <w:rsid w:val="009F43ED"/>
    <w:rsid w:val="009F747C"/>
    <w:rsid w:val="00A000A9"/>
    <w:rsid w:val="00A02F80"/>
    <w:rsid w:val="00A0369E"/>
    <w:rsid w:val="00A042BB"/>
    <w:rsid w:val="00A04392"/>
    <w:rsid w:val="00A109E7"/>
    <w:rsid w:val="00A15BE2"/>
    <w:rsid w:val="00A165C0"/>
    <w:rsid w:val="00A25453"/>
    <w:rsid w:val="00A254CF"/>
    <w:rsid w:val="00A365A2"/>
    <w:rsid w:val="00A47745"/>
    <w:rsid w:val="00A50307"/>
    <w:rsid w:val="00A52CBD"/>
    <w:rsid w:val="00A60057"/>
    <w:rsid w:val="00A607CD"/>
    <w:rsid w:val="00A62DB1"/>
    <w:rsid w:val="00A64D1D"/>
    <w:rsid w:val="00A66D96"/>
    <w:rsid w:val="00A673C5"/>
    <w:rsid w:val="00A72381"/>
    <w:rsid w:val="00A735B3"/>
    <w:rsid w:val="00A81471"/>
    <w:rsid w:val="00A82D44"/>
    <w:rsid w:val="00A83807"/>
    <w:rsid w:val="00A86FDF"/>
    <w:rsid w:val="00A87B0E"/>
    <w:rsid w:val="00A91507"/>
    <w:rsid w:val="00A9645B"/>
    <w:rsid w:val="00A967B2"/>
    <w:rsid w:val="00A97497"/>
    <w:rsid w:val="00AA4E61"/>
    <w:rsid w:val="00AB295D"/>
    <w:rsid w:val="00AB2C90"/>
    <w:rsid w:val="00AB6490"/>
    <w:rsid w:val="00AB682A"/>
    <w:rsid w:val="00AB7291"/>
    <w:rsid w:val="00AC2F14"/>
    <w:rsid w:val="00AC35AF"/>
    <w:rsid w:val="00AD423A"/>
    <w:rsid w:val="00AD477E"/>
    <w:rsid w:val="00AD7EA3"/>
    <w:rsid w:val="00AE37F2"/>
    <w:rsid w:val="00AE74D2"/>
    <w:rsid w:val="00AE791D"/>
    <w:rsid w:val="00B01523"/>
    <w:rsid w:val="00B01F89"/>
    <w:rsid w:val="00B02ED6"/>
    <w:rsid w:val="00B068F7"/>
    <w:rsid w:val="00B105DA"/>
    <w:rsid w:val="00B14BFC"/>
    <w:rsid w:val="00B17633"/>
    <w:rsid w:val="00B20050"/>
    <w:rsid w:val="00B26B59"/>
    <w:rsid w:val="00B32080"/>
    <w:rsid w:val="00B355B2"/>
    <w:rsid w:val="00B4196C"/>
    <w:rsid w:val="00B419E6"/>
    <w:rsid w:val="00B51C0A"/>
    <w:rsid w:val="00B51FF5"/>
    <w:rsid w:val="00B53F0B"/>
    <w:rsid w:val="00B5709C"/>
    <w:rsid w:val="00B62F7A"/>
    <w:rsid w:val="00B631DA"/>
    <w:rsid w:val="00B64569"/>
    <w:rsid w:val="00B6539A"/>
    <w:rsid w:val="00B66154"/>
    <w:rsid w:val="00B72B44"/>
    <w:rsid w:val="00B751A6"/>
    <w:rsid w:val="00B75FDA"/>
    <w:rsid w:val="00B77E0F"/>
    <w:rsid w:val="00B9153C"/>
    <w:rsid w:val="00B9343F"/>
    <w:rsid w:val="00B94808"/>
    <w:rsid w:val="00B957CC"/>
    <w:rsid w:val="00BA4C3F"/>
    <w:rsid w:val="00BA5D91"/>
    <w:rsid w:val="00BA620C"/>
    <w:rsid w:val="00BA6C8E"/>
    <w:rsid w:val="00BB1435"/>
    <w:rsid w:val="00BB145E"/>
    <w:rsid w:val="00BB5061"/>
    <w:rsid w:val="00BC1796"/>
    <w:rsid w:val="00BC1B39"/>
    <w:rsid w:val="00BC2A1B"/>
    <w:rsid w:val="00BC5D8D"/>
    <w:rsid w:val="00BC7053"/>
    <w:rsid w:val="00BD102D"/>
    <w:rsid w:val="00BD15B4"/>
    <w:rsid w:val="00BD2839"/>
    <w:rsid w:val="00BD2C46"/>
    <w:rsid w:val="00BD2E08"/>
    <w:rsid w:val="00BD46F5"/>
    <w:rsid w:val="00BD4B5C"/>
    <w:rsid w:val="00BD70B1"/>
    <w:rsid w:val="00BF7812"/>
    <w:rsid w:val="00C01111"/>
    <w:rsid w:val="00C03E79"/>
    <w:rsid w:val="00C11DDD"/>
    <w:rsid w:val="00C12019"/>
    <w:rsid w:val="00C208C3"/>
    <w:rsid w:val="00C240A4"/>
    <w:rsid w:val="00C264C6"/>
    <w:rsid w:val="00C26B1D"/>
    <w:rsid w:val="00C34E68"/>
    <w:rsid w:val="00C40720"/>
    <w:rsid w:val="00C40D90"/>
    <w:rsid w:val="00C44112"/>
    <w:rsid w:val="00C449F3"/>
    <w:rsid w:val="00C53BE7"/>
    <w:rsid w:val="00C56C39"/>
    <w:rsid w:val="00C64F4A"/>
    <w:rsid w:val="00C7128E"/>
    <w:rsid w:val="00C71A1D"/>
    <w:rsid w:val="00C7390F"/>
    <w:rsid w:val="00C8153F"/>
    <w:rsid w:val="00C86AE7"/>
    <w:rsid w:val="00C870FB"/>
    <w:rsid w:val="00C87FEC"/>
    <w:rsid w:val="00C918A6"/>
    <w:rsid w:val="00CA2CE4"/>
    <w:rsid w:val="00CA5B21"/>
    <w:rsid w:val="00CA75E4"/>
    <w:rsid w:val="00CA7D4D"/>
    <w:rsid w:val="00CB0EEC"/>
    <w:rsid w:val="00CB11EA"/>
    <w:rsid w:val="00CB2920"/>
    <w:rsid w:val="00CB314B"/>
    <w:rsid w:val="00CC029E"/>
    <w:rsid w:val="00CC22B2"/>
    <w:rsid w:val="00CC3C85"/>
    <w:rsid w:val="00CC584F"/>
    <w:rsid w:val="00CC58F8"/>
    <w:rsid w:val="00CC5D43"/>
    <w:rsid w:val="00CD13EF"/>
    <w:rsid w:val="00CD6EC4"/>
    <w:rsid w:val="00CE1836"/>
    <w:rsid w:val="00CE1E7A"/>
    <w:rsid w:val="00CE26AD"/>
    <w:rsid w:val="00CE47C2"/>
    <w:rsid w:val="00CE5F27"/>
    <w:rsid w:val="00CF7BC0"/>
    <w:rsid w:val="00D01293"/>
    <w:rsid w:val="00D02530"/>
    <w:rsid w:val="00D070BA"/>
    <w:rsid w:val="00D161C9"/>
    <w:rsid w:val="00D16775"/>
    <w:rsid w:val="00D23A69"/>
    <w:rsid w:val="00D250E3"/>
    <w:rsid w:val="00D34A12"/>
    <w:rsid w:val="00D3515B"/>
    <w:rsid w:val="00D35D34"/>
    <w:rsid w:val="00D37238"/>
    <w:rsid w:val="00D37847"/>
    <w:rsid w:val="00D44FEC"/>
    <w:rsid w:val="00D46039"/>
    <w:rsid w:val="00D47660"/>
    <w:rsid w:val="00D50C1F"/>
    <w:rsid w:val="00D528AF"/>
    <w:rsid w:val="00D567CB"/>
    <w:rsid w:val="00D57227"/>
    <w:rsid w:val="00D57864"/>
    <w:rsid w:val="00D57D8A"/>
    <w:rsid w:val="00D63C5E"/>
    <w:rsid w:val="00D64AE5"/>
    <w:rsid w:val="00D64D32"/>
    <w:rsid w:val="00D703FC"/>
    <w:rsid w:val="00D824A7"/>
    <w:rsid w:val="00D83BEC"/>
    <w:rsid w:val="00D85B91"/>
    <w:rsid w:val="00D86CA4"/>
    <w:rsid w:val="00D90867"/>
    <w:rsid w:val="00D93035"/>
    <w:rsid w:val="00D93E1B"/>
    <w:rsid w:val="00D957A9"/>
    <w:rsid w:val="00D97003"/>
    <w:rsid w:val="00DA0927"/>
    <w:rsid w:val="00DA0E86"/>
    <w:rsid w:val="00DB13CE"/>
    <w:rsid w:val="00DB2997"/>
    <w:rsid w:val="00DB2A78"/>
    <w:rsid w:val="00DB3F19"/>
    <w:rsid w:val="00DB4266"/>
    <w:rsid w:val="00DB4E1E"/>
    <w:rsid w:val="00DC7276"/>
    <w:rsid w:val="00DD0C4A"/>
    <w:rsid w:val="00DD0FDC"/>
    <w:rsid w:val="00DD4D4C"/>
    <w:rsid w:val="00DE0315"/>
    <w:rsid w:val="00DE1F62"/>
    <w:rsid w:val="00DF27FF"/>
    <w:rsid w:val="00DF35E5"/>
    <w:rsid w:val="00DF37B1"/>
    <w:rsid w:val="00DF3F6C"/>
    <w:rsid w:val="00DF59C0"/>
    <w:rsid w:val="00E10148"/>
    <w:rsid w:val="00E1525A"/>
    <w:rsid w:val="00E23B72"/>
    <w:rsid w:val="00E246EB"/>
    <w:rsid w:val="00E25A64"/>
    <w:rsid w:val="00E33D2A"/>
    <w:rsid w:val="00E35C97"/>
    <w:rsid w:val="00E425A9"/>
    <w:rsid w:val="00E43A08"/>
    <w:rsid w:val="00E5115B"/>
    <w:rsid w:val="00E60030"/>
    <w:rsid w:val="00E6301E"/>
    <w:rsid w:val="00E65FF7"/>
    <w:rsid w:val="00E77DA4"/>
    <w:rsid w:val="00E84E4B"/>
    <w:rsid w:val="00E87D8F"/>
    <w:rsid w:val="00E87E11"/>
    <w:rsid w:val="00E9103F"/>
    <w:rsid w:val="00E91990"/>
    <w:rsid w:val="00E966BE"/>
    <w:rsid w:val="00EB25EC"/>
    <w:rsid w:val="00EC1C2D"/>
    <w:rsid w:val="00EC2632"/>
    <w:rsid w:val="00EC52B2"/>
    <w:rsid w:val="00EC5507"/>
    <w:rsid w:val="00EC6F7E"/>
    <w:rsid w:val="00EC74AA"/>
    <w:rsid w:val="00ED076A"/>
    <w:rsid w:val="00ED1DF6"/>
    <w:rsid w:val="00ED3049"/>
    <w:rsid w:val="00ED4668"/>
    <w:rsid w:val="00EE0453"/>
    <w:rsid w:val="00EF16A1"/>
    <w:rsid w:val="00F038BF"/>
    <w:rsid w:val="00F044D3"/>
    <w:rsid w:val="00F04A7B"/>
    <w:rsid w:val="00F05577"/>
    <w:rsid w:val="00F0711C"/>
    <w:rsid w:val="00F073BE"/>
    <w:rsid w:val="00F1505E"/>
    <w:rsid w:val="00F22C8C"/>
    <w:rsid w:val="00F30066"/>
    <w:rsid w:val="00F32922"/>
    <w:rsid w:val="00F33485"/>
    <w:rsid w:val="00F36FF3"/>
    <w:rsid w:val="00F40A43"/>
    <w:rsid w:val="00F43E4A"/>
    <w:rsid w:val="00F4401C"/>
    <w:rsid w:val="00F452E3"/>
    <w:rsid w:val="00F465FF"/>
    <w:rsid w:val="00F53506"/>
    <w:rsid w:val="00F56E5B"/>
    <w:rsid w:val="00F67424"/>
    <w:rsid w:val="00F7403F"/>
    <w:rsid w:val="00F835BB"/>
    <w:rsid w:val="00F84F61"/>
    <w:rsid w:val="00FA0A9E"/>
    <w:rsid w:val="00FA4C51"/>
    <w:rsid w:val="00FA520C"/>
    <w:rsid w:val="00FA7E93"/>
    <w:rsid w:val="00FB3432"/>
    <w:rsid w:val="00FB7B9C"/>
    <w:rsid w:val="00FC0F1F"/>
    <w:rsid w:val="00FC4EF1"/>
    <w:rsid w:val="00FC561F"/>
    <w:rsid w:val="00FC6C72"/>
    <w:rsid w:val="00FD3FC3"/>
    <w:rsid w:val="00FE0862"/>
    <w:rsid w:val="00FE516D"/>
    <w:rsid w:val="00FE7AC3"/>
    <w:rsid w:val="00FF20DF"/>
    <w:rsid w:val="00FF29A4"/>
    <w:rsid w:val="00FF5D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20F59"/>
  <w15:chartTrackingRefBased/>
  <w15:docId w15:val="{E63DE6A6-28C6-40BB-932D-3485086F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50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55722"/>
    <w:pPr>
      <w:jc w:val="right"/>
    </w:pPr>
  </w:style>
  <w:style w:type="character" w:customStyle="1" w:styleId="a4">
    <w:name w:val="日期 字元"/>
    <w:basedOn w:val="a0"/>
    <w:link w:val="a3"/>
    <w:uiPriority w:val="99"/>
    <w:semiHidden/>
    <w:rsid w:val="00655722"/>
  </w:style>
  <w:style w:type="table" w:styleId="a5">
    <w:name w:val="Table Grid"/>
    <w:basedOn w:val="a1"/>
    <w:uiPriority w:val="39"/>
    <w:rsid w:val="00104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2335"/>
    <w:pPr>
      <w:spacing w:line="60" w:lineRule="auto"/>
      <w:ind w:leftChars="200" w:left="480"/>
    </w:pPr>
    <w:rPr>
      <w:rFonts w:ascii="Calibri" w:eastAsia="新細明體" w:hAnsi="Calibri" w:cs="Times New Roman"/>
    </w:rPr>
  </w:style>
  <w:style w:type="character" w:styleId="a7">
    <w:name w:val="Hyperlink"/>
    <w:uiPriority w:val="99"/>
    <w:unhideWhenUsed/>
    <w:rsid w:val="005A2335"/>
    <w:rPr>
      <w:color w:val="0000FF"/>
      <w:u w:val="single"/>
    </w:rPr>
  </w:style>
  <w:style w:type="paragraph" w:styleId="a8">
    <w:name w:val="header"/>
    <w:basedOn w:val="a"/>
    <w:link w:val="a9"/>
    <w:uiPriority w:val="99"/>
    <w:unhideWhenUsed/>
    <w:rsid w:val="00C208C3"/>
    <w:pPr>
      <w:tabs>
        <w:tab w:val="center" w:pos="4153"/>
        <w:tab w:val="right" w:pos="8306"/>
      </w:tabs>
      <w:snapToGrid w:val="0"/>
    </w:pPr>
    <w:rPr>
      <w:sz w:val="20"/>
      <w:szCs w:val="20"/>
    </w:rPr>
  </w:style>
  <w:style w:type="character" w:customStyle="1" w:styleId="a9">
    <w:name w:val="頁首 字元"/>
    <w:basedOn w:val="a0"/>
    <w:link w:val="a8"/>
    <w:uiPriority w:val="99"/>
    <w:rsid w:val="00C208C3"/>
    <w:rPr>
      <w:sz w:val="20"/>
      <w:szCs w:val="20"/>
    </w:rPr>
  </w:style>
  <w:style w:type="paragraph" w:styleId="aa">
    <w:name w:val="footer"/>
    <w:basedOn w:val="a"/>
    <w:link w:val="ab"/>
    <w:uiPriority w:val="99"/>
    <w:unhideWhenUsed/>
    <w:rsid w:val="00C208C3"/>
    <w:pPr>
      <w:tabs>
        <w:tab w:val="center" w:pos="4153"/>
        <w:tab w:val="right" w:pos="8306"/>
      </w:tabs>
      <w:snapToGrid w:val="0"/>
    </w:pPr>
    <w:rPr>
      <w:sz w:val="20"/>
      <w:szCs w:val="20"/>
    </w:rPr>
  </w:style>
  <w:style w:type="character" w:customStyle="1" w:styleId="ab">
    <w:name w:val="頁尾 字元"/>
    <w:basedOn w:val="a0"/>
    <w:link w:val="aa"/>
    <w:uiPriority w:val="99"/>
    <w:rsid w:val="00C208C3"/>
    <w:rPr>
      <w:sz w:val="20"/>
      <w:szCs w:val="20"/>
    </w:rPr>
  </w:style>
  <w:style w:type="character" w:styleId="ac">
    <w:name w:val="annotation reference"/>
    <w:basedOn w:val="a0"/>
    <w:uiPriority w:val="99"/>
    <w:semiHidden/>
    <w:unhideWhenUsed/>
    <w:rsid w:val="002A361D"/>
    <w:rPr>
      <w:sz w:val="18"/>
      <w:szCs w:val="18"/>
    </w:rPr>
  </w:style>
  <w:style w:type="paragraph" w:styleId="ad">
    <w:name w:val="annotation text"/>
    <w:basedOn w:val="a"/>
    <w:link w:val="ae"/>
    <w:uiPriority w:val="99"/>
    <w:semiHidden/>
    <w:unhideWhenUsed/>
    <w:rsid w:val="002A361D"/>
  </w:style>
  <w:style w:type="character" w:customStyle="1" w:styleId="ae">
    <w:name w:val="註解文字 字元"/>
    <w:basedOn w:val="a0"/>
    <w:link w:val="ad"/>
    <w:uiPriority w:val="99"/>
    <w:semiHidden/>
    <w:rsid w:val="002A361D"/>
  </w:style>
  <w:style w:type="paragraph" w:styleId="af">
    <w:name w:val="annotation subject"/>
    <w:basedOn w:val="ad"/>
    <w:next w:val="ad"/>
    <w:link w:val="af0"/>
    <w:uiPriority w:val="99"/>
    <w:semiHidden/>
    <w:unhideWhenUsed/>
    <w:rsid w:val="002A361D"/>
    <w:rPr>
      <w:b/>
      <w:bCs/>
    </w:rPr>
  </w:style>
  <w:style w:type="character" w:customStyle="1" w:styleId="af0">
    <w:name w:val="註解主旨 字元"/>
    <w:basedOn w:val="ae"/>
    <w:link w:val="af"/>
    <w:uiPriority w:val="99"/>
    <w:semiHidden/>
    <w:rsid w:val="002A361D"/>
    <w:rPr>
      <w:b/>
      <w:bCs/>
    </w:rPr>
  </w:style>
  <w:style w:type="paragraph" w:styleId="af1">
    <w:name w:val="Balloon Text"/>
    <w:basedOn w:val="a"/>
    <w:link w:val="af2"/>
    <w:uiPriority w:val="99"/>
    <w:semiHidden/>
    <w:unhideWhenUsed/>
    <w:rsid w:val="002A361D"/>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2A361D"/>
    <w:rPr>
      <w:rFonts w:asciiTheme="majorHAnsi" w:eastAsiaTheme="majorEastAsia" w:hAnsiTheme="majorHAnsi" w:cstheme="majorBidi"/>
      <w:sz w:val="18"/>
      <w:szCs w:val="18"/>
    </w:rPr>
  </w:style>
  <w:style w:type="character" w:styleId="af3">
    <w:name w:val="Emphasis"/>
    <w:basedOn w:val="a0"/>
    <w:uiPriority w:val="20"/>
    <w:qFormat/>
    <w:rsid w:val="005E016D"/>
    <w:rPr>
      <w:i/>
      <w:iCs/>
    </w:rPr>
  </w:style>
  <w:style w:type="character" w:styleId="af4">
    <w:name w:val="Unresolved Mention"/>
    <w:basedOn w:val="a0"/>
    <w:uiPriority w:val="99"/>
    <w:semiHidden/>
    <w:unhideWhenUsed/>
    <w:rsid w:val="00465397"/>
    <w:rPr>
      <w:color w:val="808080"/>
      <w:shd w:val="clear" w:color="auto" w:fill="E6E6E6"/>
    </w:rPr>
  </w:style>
  <w:style w:type="paragraph" w:styleId="Web">
    <w:name w:val="Normal (Web)"/>
    <w:basedOn w:val="a"/>
    <w:uiPriority w:val="99"/>
    <w:unhideWhenUsed/>
    <w:rsid w:val="001D56CB"/>
    <w:pPr>
      <w:widowControl/>
      <w:spacing w:before="100" w:beforeAutospacing="1" w:after="100" w:afterAutospacing="1"/>
    </w:pPr>
    <w:rPr>
      <w:rFonts w:ascii="新細明體" w:eastAsia="新細明體" w:hAnsi="新細明體" w:cs="新細明體"/>
      <w:kern w:val="0"/>
      <w:szCs w:val="24"/>
    </w:rPr>
  </w:style>
  <w:style w:type="character" w:customStyle="1" w:styleId="6qdm">
    <w:name w:val="_6qdm"/>
    <w:basedOn w:val="a0"/>
    <w:rsid w:val="001D5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3228">
      <w:bodyDiv w:val="1"/>
      <w:marLeft w:val="0"/>
      <w:marRight w:val="0"/>
      <w:marTop w:val="0"/>
      <w:marBottom w:val="0"/>
      <w:divBdr>
        <w:top w:val="none" w:sz="0" w:space="0" w:color="auto"/>
        <w:left w:val="none" w:sz="0" w:space="0" w:color="auto"/>
        <w:bottom w:val="none" w:sz="0" w:space="0" w:color="auto"/>
        <w:right w:val="none" w:sz="0" w:space="0" w:color="auto"/>
      </w:divBdr>
    </w:div>
    <w:div w:id="474958406">
      <w:bodyDiv w:val="1"/>
      <w:marLeft w:val="0"/>
      <w:marRight w:val="0"/>
      <w:marTop w:val="0"/>
      <w:marBottom w:val="0"/>
      <w:divBdr>
        <w:top w:val="none" w:sz="0" w:space="0" w:color="auto"/>
        <w:left w:val="none" w:sz="0" w:space="0" w:color="auto"/>
        <w:bottom w:val="none" w:sz="0" w:space="0" w:color="auto"/>
        <w:right w:val="none" w:sz="0" w:space="0" w:color="auto"/>
      </w:divBdr>
    </w:div>
    <w:div w:id="925849518">
      <w:bodyDiv w:val="1"/>
      <w:marLeft w:val="0"/>
      <w:marRight w:val="0"/>
      <w:marTop w:val="0"/>
      <w:marBottom w:val="0"/>
      <w:divBdr>
        <w:top w:val="none" w:sz="0" w:space="0" w:color="auto"/>
        <w:left w:val="none" w:sz="0" w:space="0" w:color="auto"/>
        <w:bottom w:val="none" w:sz="0" w:space="0" w:color="auto"/>
        <w:right w:val="none" w:sz="0" w:space="0" w:color="auto"/>
      </w:divBdr>
    </w:div>
    <w:div w:id="946155798">
      <w:bodyDiv w:val="1"/>
      <w:marLeft w:val="0"/>
      <w:marRight w:val="0"/>
      <w:marTop w:val="0"/>
      <w:marBottom w:val="0"/>
      <w:divBdr>
        <w:top w:val="none" w:sz="0" w:space="0" w:color="auto"/>
        <w:left w:val="none" w:sz="0" w:space="0" w:color="auto"/>
        <w:bottom w:val="none" w:sz="0" w:space="0" w:color="auto"/>
        <w:right w:val="none" w:sz="0" w:space="0" w:color="auto"/>
      </w:divBdr>
    </w:div>
    <w:div w:id="1055814363">
      <w:bodyDiv w:val="1"/>
      <w:marLeft w:val="0"/>
      <w:marRight w:val="0"/>
      <w:marTop w:val="0"/>
      <w:marBottom w:val="0"/>
      <w:divBdr>
        <w:top w:val="none" w:sz="0" w:space="0" w:color="auto"/>
        <w:left w:val="none" w:sz="0" w:space="0" w:color="auto"/>
        <w:bottom w:val="none" w:sz="0" w:space="0" w:color="auto"/>
        <w:right w:val="none" w:sz="0" w:space="0" w:color="auto"/>
      </w:divBdr>
    </w:div>
    <w:div w:id="124887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ndywang@cdri.org.tw" TargetMode="External"/><Relationship Id="rId4" Type="http://schemas.openxmlformats.org/officeDocument/2006/relationships/settings" Target="settings.xml"/><Relationship Id="rId9" Type="http://schemas.openxmlformats.org/officeDocument/2006/relationships/hyperlink" Target="https://events.businesstoday.com.tw/campaign/2019newvision/#top" TargetMode="External"/></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D3E53-803D-4ECE-9551-FAECCA8D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Sherlock</dc:creator>
  <cp:keywords/>
  <dc:description/>
  <cp:lastModifiedBy>王心怡 商研院</cp:lastModifiedBy>
  <cp:revision>140</cp:revision>
  <cp:lastPrinted>2018-05-07T01:29:00Z</cp:lastPrinted>
  <dcterms:created xsi:type="dcterms:W3CDTF">2019-10-15T11:13:00Z</dcterms:created>
  <dcterms:modified xsi:type="dcterms:W3CDTF">2019-11-27T07:18:00Z</dcterms:modified>
</cp:coreProperties>
</file>