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CF5C" w14:textId="4ED7605B" w:rsidR="00AC261D" w:rsidRPr="00514B60" w:rsidRDefault="00AC261D" w:rsidP="00AC261D">
      <w:pPr>
        <w:jc w:val="center"/>
        <w:rPr>
          <w:rFonts w:ascii="標楷體" w:eastAsia="標楷體" w:hAnsi="標楷體"/>
          <w:sz w:val="32"/>
          <w:szCs w:val="32"/>
          <w:lang w:bidi="zh-TW"/>
        </w:rPr>
      </w:pPr>
      <w:r w:rsidRPr="00514B60">
        <w:rPr>
          <w:rFonts w:ascii="標楷體" w:eastAsia="標楷體" w:hAnsi="標楷體" w:cs="Times New Roman" w:hint="eastAsia"/>
          <w:noProof/>
          <w:sz w:val="28"/>
          <w:szCs w:val="28"/>
        </w:rPr>
        <w:t>(封面</w:t>
      </w:r>
      <w:r w:rsidRPr="00514B60">
        <w:rPr>
          <w:rFonts w:ascii="標楷體" w:eastAsia="標楷體" w:hAnsi="標楷體" w:cs="Times New Roman"/>
          <w:noProof/>
          <w:sz w:val="28"/>
          <w:szCs w:val="28"/>
        </w:rPr>
        <w:t>)</w:t>
      </w:r>
      <w:r w:rsidRPr="00514B6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33600A" wp14:editId="492E6380">
                <wp:simplePos x="0" y="0"/>
                <wp:positionH relativeFrom="column">
                  <wp:posOffset>4554747</wp:posOffset>
                </wp:positionH>
                <wp:positionV relativeFrom="paragraph">
                  <wp:posOffset>-379203</wp:posOffset>
                </wp:positionV>
                <wp:extent cx="685800" cy="342900"/>
                <wp:effectExtent l="0" t="0" r="19050" b="1905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31775" w14:textId="7230286C" w:rsidR="00AC261D" w:rsidRPr="0086656A" w:rsidRDefault="00AC261D" w:rsidP="003E65CC">
                            <w:pPr>
                              <w:spacing w:before="84"/>
                              <w:ind w:left="145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86656A">
                              <w:rPr>
                                <w:rFonts w:ascii="Times New Roman" w:eastAsia="標楷體" w:hAnsi="Times New Roman" w:cs="Times New Roman"/>
                              </w:rPr>
                              <w:t>附</w:t>
                            </w:r>
                            <w:r w:rsidRPr="003A7857">
                              <w:rPr>
                                <w:rFonts w:ascii="標楷體" w:eastAsia="標楷體" w:hAnsi="標楷體" w:cs="Times New Roman"/>
                              </w:rPr>
                              <w:t>件</w:t>
                            </w:r>
                            <w:r w:rsidR="003A7857" w:rsidRPr="003A7857">
                              <w:rPr>
                                <w:rFonts w:ascii="標楷體" w:eastAsia="標楷體" w:hAnsi="標楷體" w:cs="Times New Roman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3600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8.65pt;margin-top:-29.85pt;width:54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1EOQIAADMEAAAOAAAAZHJzL2Uyb0RvYy54bWysU11uEzEQfkfiDpbfySaBVOkqm6okFCGV&#10;H6lwAK/Xu2vh9RjbyW64AFIPUJ45AAfgQO05GNtJGsEbwg/W2DP+Zuabz4uLoVNkK6yToAs6GY0p&#10;EZpDJXVT0E8fr57NKXGe6Yop0KKgO+HoxfLpk0VvcjGFFlQlLEEQ7fLeFLT13uRZ5ngrOuZGYIRG&#10;Zw22Yx6Ptskqy3pE71Q2HY/Psh5sZSxw4RzerpOTLiN+XQvu39e1E56ogmJtPu427mXYs+WC5Y1l&#10;ppV8Xwb7hyo6JjUmPUKtmWdkY+VfUJ3kFhzUfsShy6CuJRexB+xmMv6jm5uWGRF7QXKcOdLk/h8s&#10;f7f9YImscHaUaNbhiB7uvt3//P5w9+v+xy2ZBIZ643IMvDEY6oeXMITo0K0z18A/O6Jh1TLdiEtr&#10;oW8Fq7DC+DI7eZpwXAAp+7dQYSq28RCBhtp2ARAJIYiOk9odpyMGTzhens1n8zF6OLqev5ieo421&#10;ZSw/PDbW+dcCOhKMglocfgRn22vnU+ghJOTScCWVigJQmvQFPZ9NZ6ktULIKztijbcqVsmTLgoTi&#10;2ud1p2EBec1cm+KiK4mrkx4VrmRXUCwfV7oOLL3SVUzvmVTJxm6UxqYCbYGpxJkfygEDw2UJ1Q4J&#10;tJCUjD8PjRbsV0p6VHFB3ZcNs4IS9UbjEILkD4Y9GOXBYJrj04J6SpK58ulrbIyVTYvIacwaLnFQ&#10;tYwkPlaxrxOVGcew/0VB+qfnGPX415e/AQAA//8DAFBLAwQUAAYACAAAACEApWJP4eAAAAAKAQAA&#10;DwAAAGRycy9kb3ducmV2LnhtbEyPwU7CQBCG7ya+w2ZMvBjYgsHW2i0xRG/GAErguLRjt2l3tuku&#10;tLy9w0mP88+Xf77JlqNtxRl7XztSMJtGIJAKV9ZUKfj+ep8kIHzQVOrWESq4oIdlfnuT6bR0A23w&#10;vA2V4BLyqVZgQuhSKX1h0Go/dR0S735cb3Xgsa9k2euBy20r51H0JK2uiS8Y3eHKYNFsT1ZB82nW&#10;m/3H6lA8SGyqYRftk8ubUvd34+sLiIBj+IPhqs/qkLPT0Z2o9KJVEM/iR0YVTBbPMQgmkvmCk+M1&#10;iUHmmfz/Qv4LAAD//wMAUEsBAi0AFAAGAAgAAAAhALaDOJL+AAAA4QEAABMAAAAAAAAAAAAAAAAA&#10;AAAAAFtDb250ZW50X1R5cGVzXS54bWxQSwECLQAUAAYACAAAACEAOP0h/9YAAACUAQAACwAAAAAA&#10;AAAAAAAAAAAvAQAAX3JlbHMvLnJlbHNQSwECLQAUAAYACAAAACEASCutRDkCAAAzBAAADgAAAAAA&#10;AAAAAAAAAAAuAgAAZHJzL2Uyb0RvYy54bWxQSwECLQAUAAYACAAAACEApWJP4eAAAAAKAQAADwAA&#10;AAAAAAAAAAAAAACTBAAAZHJzL2Rvd25yZXYueG1sUEsFBgAAAAAEAAQA8wAAAKAFAAAAAA==&#10;" filled="f">
                <v:textbox inset="0,0,0,0">
                  <w:txbxContent>
                    <w:p w14:paraId="63B31775" w14:textId="7230286C" w:rsidR="00AC261D" w:rsidRPr="0086656A" w:rsidRDefault="00AC261D" w:rsidP="003E65CC">
                      <w:pPr>
                        <w:spacing w:before="84"/>
                        <w:ind w:left="145"/>
                        <w:rPr>
                          <w:rFonts w:ascii="Times New Roman" w:eastAsia="標楷體" w:hAnsi="Times New Roman" w:cs="Times New Roman"/>
                        </w:rPr>
                      </w:pPr>
                      <w:r w:rsidRPr="0086656A">
                        <w:rPr>
                          <w:rFonts w:ascii="Times New Roman" w:eastAsia="標楷體" w:hAnsi="Times New Roman" w:cs="Times New Roman"/>
                        </w:rPr>
                        <w:t>附</w:t>
                      </w:r>
                      <w:r w:rsidRPr="003A7857">
                        <w:rPr>
                          <w:rFonts w:ascii="標楷體" w:eastAsia="標楷體" w:hAnsi="標楷體" w:cs="Times New Roman"/>
                        </w:rPr>
                        <w:t>件</w:t>
                      </w:r>
                      <w:r w:rsidR="003A7857" w:rsidRPr="003A7857">
                        <w:rPr>
                          <w:rFonts w:ascii="標楷體" w:eastAsia="標楷體" w:hAnsi="標楷體" w:cs="Times New Roman" w:hint="eastAsia"/>
                        </w:rPr>
                        <w:t>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1CD474" w14:textId="0CB8818F" w:rsidR="00935E79" w:rsidRPr="00514B60" w:rsidRDefault="00E628FF" w:rsidP="00935E79">
      <w:pPr>
        <w:jc w:val="center"/>
        <w:rPr>
          <w:rFonts w:ascii="標楷體" w:eastAsia="標楷體" w:hAnsi="標楷體" w:hint="eastAsia"/>
          <w:b/>
          <w:bCs/>
          <w:sz w:val="32"/>
          <w:szCs w:val="32"/>
          <w:lang w:bidi="zh-TW"/>
        </w:rPr>
      </w:pPr>
      <w:bookmarkStart w:id="0" w:name="_Hlk62133454"/>
      <w:r w:rsidRPr="00514B60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後</w:t>
      </w:r>
      <w:proofErr w:type="gramStart"/>
      <w:r w:rsidRPr="00514B60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疫</w:t>
      </w:r>
      <w:proofErr w:type="gramEnd"/>
      <w:r w:rsidRPr="00514B60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情時代臺灣精緻農產品海外</w:t>
      </w:r>
      <w:r w:rsidRPr="00514B60">
        <w:rPr>
          <w:rFonts w:ascii="標楷體" w:eastAsia="標楷體" w:hAnsi="標楷體" w:hint="eastAsia"/>
          <w:b/>
          <w:bCs/>
          <w:sz w:val="32"/>
          <w:szCs w:val="32"/>
          <w:lang w:bidi="zh-TW"/>
        </w:rPr>
        <w:t>市場行銷</w:t>
      </w:r>
      <w:r w:rsidRPr="00514B60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活動</w:t>
      </w:r>
      <w:bookmarkEnd w:id="0"/>
    </w:p>
    <w:p w14:paraId="7D1B1249" w14:textId="1EA752B6" w:rsidR="00E628FF" w:rsidRPr="00514B60" w:rsidRDefault="00C21305" w:rsidP="00935E79">
      <w:pPr>
        <w:jc w:val="center"/>
        <w:rPr>
          <w:rFonts w:ascii="標楷體" w:eastAsia="標楷體" w:hAnsi="標楷體"/>
          <w:sz w:val="32"/>
          <w:szCs w:val="32"/>
          <w:lang w:bidi="zh-TW"/>
        </w:rPr>
      </w:pPr>
      <w:r w:rsidRPr="00514B60">
        <w:rPr>
          <w:rFonts w:ascii="標楷體" w:eastAsia="標楷體" w:hAnsi="標楷體" w:hint="eastAsia"/>
          <w:sz w:val="32"/>
          <w:szCs w:val="32"/>
          <w:lang w:bidi="zh-TW"/>
        </w:rPr>
        <w:t>結案報告</w:t>
      </w:r>
      <w:r w:rsidR="00EE5591" w:rsidRPr="00514B60">
        <w:rPr>
          <w:rFonts w:ascii="標楷體" w:eastAsia="標楷體" w:hAnsi="標楷體" w:hint="eastAsia"/>
          <w:sz w:val="32"/>
          <w:szCs w:val="32"/>
          <w:lang w:bidi="zh-TW"/>
        </w:rPr>
        <w:t>格式</w:t>
      </w:r>
    </w:p>
    <w:p w14:paraId="5C8E8D7C" w14:textId="77777777" w:rsidR="00AC261D" w:rsidRPr="00514B60" w:rsidRDefault="00AC261D" w:rsidP="00AC261D">
      <w:pPr>
        <w:pStyle w:val="aa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3CFF009F" w14:textId="77777777" w:rsidR="00AC261D" w:rsidRPr="00514B60" w:rsidRDefault="00AC261D" w:rsidP="00AC261D">
      <w:pPr>
        <w:pStyle w:val="aa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0DD21BD9" w14:textId="77777777" w:rsidR="00AC261D" w:rsidRPr="00514B60" w:rsidRDefault="00AC261D" w:rsidP="00AC261D">
      <w:pPr>
        <w:pStyle w:val="aa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4F4321C8" w14:textId="77777777" w:rsidR="00AC261D" w:rsidRPr="00514B60" w:rsidRDefault="00AC261D" w:rsidP="00AC261D">
      <w:pPr>
        <w:pStyle w:val="aa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39033B07" w14:textId="5083117F" w:rsidR="00AC261D" w:rsidRPr="00514B60" w:rsidRDefault="00AC261D" w:rsidP="00AC261D">
      <w:pPr>
        <w:pStyle w:val="aa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514B60">
        <w:rPr>
          <w:rFonts w:ascii="標楷體" w:eastAsia="標楷體" w:hAnsi="標楷體" w:hint="eastAsia"/>
          <w:sz w:val="28"/>
          <w:szCs w:val="28"/>
        </w:rPr>
        <w:t>申請方案：□多國農產行銷方案</w:t>
      </w:r>
    </w:p>
    <w:p w14:paraId="4BFC4A5E" w14:textId="77777777" w:rsidR="00AC261D" w:rsidRPr="00514B60" w:rsidRDefault="00AC261D" w:rsidP="00AC261D">
      <w:pPr>
        <w:pStyle w:val="aa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514B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514B60">
        <w:rPr>
          <w:rFonts w:ascii="標楷體" w:eastAsia="標楷體" w:hAnsi="標楷體"/>
          <w:sz w:val="28"/>
          <w:szCs w:val="28"/>
        </w:rPr>
        <w:t xml:space="preserve">         </w:t>
      </w:r>
      <w:r w:rsidRPr="00514B60">
        <w:rPr>
          <w:rFonts w:ascii="標楷體" w:eastAsia="標楷體" w:hAnsi="標楷體" w:hint="eastAsia"/>
          <w:sz w:val="28"/>
          <w:szCs w:val="28"/>
        </w:rPr>
        <w:t>□單一新興國家市場拓展方案，</w:t>
      </w:r>
    </w:p>
    <w:p w14:paraId="297713B7" w14:textId="28BDD549" w:rsidR="00EE5591" w:rsidRPr="00514B60" w:rsidRDefault="00AC261D" w:rsidP="00AC261D">
      <w:pPr>
        <w:pStyle w:val="aa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514B60">
        <w:rPr>
          <w:rFonts w:ascii="標楷體" w:eastAsia="標楷體" w:hAnsi="標楷體" w:hint="eastAsia"/>
          <w:sz w:val="28"/>
          <w:szCs w:val="28"/>
        </w:rPr>
        <w:t xml:space="preserve">         目標國：□印尼□</w:t>
      </w:r>
      <w:proofErr w:type="gramStart"/>
      <w:r w:rsidRPr="00514B60">
        <w:rPr>
          <w:rFonts w:ascii="標楷體" w:eastAsia="標楷體" w:hAnsi="標楷體" w:hint="eastAsia"/>
          <w:sz w:val="28"/>
          <w:szCs w:val="28"/>
        </w:rPr>
        <w:t>汶萊</w:t>
      </w:r>
      <w:proofErr w:type="gramEnd"/>
      <w:r w:rsidRPr="00514B60">
        <w:rPr>
          <w:rFonts w:ascii="標楷體" w:eastAsia="標楷體" w:hAnsi="標楷體" w:hint="eastAsia"/>
          <w:sz w:val="28"/>
          <w:szCs w:val="28"/>
        </w:rPr>
        <w:t>□中東□北美□其他____</w:t>
      </w:r>
    </w:p>
    <w:p w14:paraId="5973E876" w14:textId="2D55842B" w:rsidR="00AC261D" w:rsidRPr="00514B60" w:rsidRDefault="00AC261D" w:rsidP="00AC261D">
      <w:pPr>
        <w:pStyle w:val="aa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514B60">
        <w:rPr>
          <w:rFonts w:ascii="標楷體" w:eastAsia="標楷體" w:hAnsi="標楷體" w:hint="eastAsia"/>
          <w:sz w:val="28"/>
          <w:szCs w:val="28"/>
        </w:rPr>
        <w:t>執行單位：___________________________</w:t>
      </w:r>
    </w:p>
    <w:p w14:paraId="14B81617" w14:textId="77777777" w:rsidR="00EE5591" w:rsidRPr="00514B60" w:rsidRDefault="00EE5591" w:rsidP="00EE5591">
      <w:pPr>
        <w:pStyle w:val="aa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6BD6B97B" w14:textId="77777777" w:rsidR="00EE5591" w:rsidRPr="00514B60" w:rsidRDefault="00EE5591" w:rsidP="00EE5591">
      <w:pPr>
        <w:pStyle w:val="aa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563A2E51" w14:textId="77777777" w:rsidR="00EE5591" w:rsidRPr="00514B60" w:rsidRDefault="00EE5591" w:rsidP="00EE5591">
      <w:pPr>
        <w:pStyle w:val="aa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6FF50BD8" w14:textId="26D4507C" w:rsidR="00EE5591" w:rsidRPr="00514B60" w:rsidRDefault="00EE5591" w:rsidP="00EE5591">
      <w:pPr>
        <w:spacing w:after="240" w:line="500" w:lineRule="exact"/>
        <w:rPr>
          <w:rFonts w:ascii="標楷體" w:eastAsia="標楷體" w:hAnsi="標楷體"/>
          <w:sz w:val="32"/>
          <w:szCs w:val="32"/>
          <w:lang w:bidi="zh-TW"/>
        </w:rPr>
      </w:pPr>
    </w:p>
    <w:p w14:paraId="3A2077FE" w14:textId="3125BB68" w:rsidR="00EE5591" w:rsidRPr="00514B60" w:rsidRDefault="00403880" w:rsidP="00403880">
      <w:pPr>
        <w:spacing w:after="240" w:line="500" w:lineRule="exact"/>
        <w:jc w:val="center"/>
        <w:rPr>
          <w:rFonts w:ascii="標楷體" w:eastAsia="標楷體" w:hAnsi="標楷體"/>
          <w:sz w:val="32"/>
          <w:szCs w:val="32"/>
          <w:lang w:bidi="zh-TW"/>
        </w:rPr>
      </w:pPr>
      <w:r w:rsidRPr="00514B60">
        <w:rPr>
          <w:rFonts w:ascii="標楷體" w:eastAsia="標楷體" w:hAnsi="標楷體" w:hint="eastAsia"/>
          <w:sz w:val="32"/>
          <w:szCs w:val="32"/>
          <w:lang w:bidi="zh-TW"/>
        </w:rPr>
        <w:t>日期： 110年    月     日</w:t>
      </w:r>
    </w:p>
    <w:p w14:paraId="2414C643" w14:textId="77777777" w:rsidR="00403880" w:rsidRPr="00514B60" w:rsidRDefault="00403880">
      <w:pPr>
        <w:widowControl/>
        <w:rPr>
          <w:rFonts w:ascii="標楷體" w:eastAsia="標楷體" w:hAnsi="標楷體" w:cs="細明體"/>
          <w:kern w:val="0"/>
          <w:sz w:val="32"/>
          <w:szCs w:val="32"/>
          <w:lang w:val="zh-TW" w:bidi="zh-TW"/>
        </w:rPr>
      </w:pPr>
      <w:r w:rsidRPr="00514B60">
        <w:rPr>
          <w:rFonts w:ascii="標楷體" w:eastAsia="標楷體" w:hAnsi="標楷體"/>
        </w:rPr>
        <w:br w:type="page"/>
      </w:r>
    </w:p>
    <w:p w14:paraId="2CF9B547" w14:textId="62A6A867" w:rsidR="00AC261D" w:rsidRPr="00514B60" w:rsidRDefault="00AC261D" w:rsidP="00AC261D">
      <w:pPr>
        <w:pStyle w:val="aa"/>
        <w:numPr>
          <w:ilvl w:val="0"/>
          <w:numId w:val="3"/>
        </w:numPr>
        <w:spacing w:before="177" w:line="500" w:lineRule="exact"/>
        <w:ind w:left="922"/>
        <w:rPr>
          <w:rFonts w:ascii="標楷體" w:eastAsia="標楷體" w:hAnsi="標楷體"/>
        </w:rPr>
      </w:pPr>
      <w:r w:rsidRPr="00514B60">
        <w:rPr>
          <w:rFonts w:ascii="標楷體" w:eastAsia="標楷體" w:hAnsi="標楷體" w:hint="eastAsia"/>
        </w:rPr>
        <w:lastRenderedPageBreak/>
        <w:t>執行單位簡介</w:t>
      </w:r>
    </w:p>
    <w:p w14:paraId="02AC3DF6" w14:textId="77777777" w:rsidR="00AC261D" w:rsidRPr="00514B60" w:rsidRDefault="00AC261D" w:rsidP="00AC261D">
      <w:pPr>
        <w:pStyle w:val="a3"/>
        <w:numPr>
          <w:ilvl w:val="0"/>
          <w:numId w:val="4"/>
        </w:numPr>
        <w:autoSpaceDE w:val="0"/>
        <w:autoSpaceDN w:val="0"/>
        <w:spacing w:before="114" w:line="500" w:lineRule="exact"/>
        <w:ind w:leftChars="400" w:left="1816" w:hanging="856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資本額及組織規模(含組織架構與人力)</w:t>
      </w:r>
    </w:p>
    <w:p w14:paraId="24D1BFB0" w14:textId="77777777" w:rsidR="00AC261D" w:rsidRPr="00514B60" w:rsidRDefault="00AC261D" w:rsidP="00AC261D">
      <w:pPr>
        <w:pStyle w:val="a3"/>
        <w:numPr>
          <w:ilvl w:val="0"/>
          <w:numId w:val="4"/>
        </w:numPr>
        <w:autoSpaceDE w:val="0"/>
        <w:autoSpaceDN w:val="0"/>
        <w:spacing w:before="114" w:line="500" w:lineRule="exact"/>
        <w:ind w:leftChars="400" w:left="1816" w:hanging="856"/>
        <w:rPr>
          <w:rFonts w:ascii="標楷體" w:eastAsia="標楷體" w:hAnsi="標楷體"/>
          <w:sz w:val="32"/>
        </w:rPr>
      </w:pPr>
      <w:r w:rsidRPr="00514B60">
        <w:rPr>
          <w:rFonts w:ascii="標楷體" w:eastAsia="標楷體" w:hAnsi="標楷體"/>
          <w:sz w:val="28"/>
        </w:rPr>
        <w:t>主要營業項目及年營業額</w:t>
      </w:r>
      <w:r w:rsidRPr="00514B60">
        <w:rPr>
          <w:rFonts w:ascii="標楷體" w:eastAsia="標楷體" w:hAnsi="標楷體"/>
          <w:sz w:val="32"/>
        </w:rPr>
        <w:t>：</w:t>
      </w:r>
    </w:p>
    <w:p w14:paraId="1DB39B0F" w14:textId="77777777" w:rsidR="00AC261D" w:rsidRPr="00514B60" w:rsidRDefault="00AC261D" w:rsidP="00AC261D">
      <w:pPr>
        <w:pStyle w:val="a3"/>
        <w:numPr>
          <w:ilvl w:val="0"/>
          <w:numId w:val="4"/>
        </w:numPr>
        <w:autoSpaceDE w:val="0"/>
        <w:autoSpaceDN w:val="0"/>
        <w:spacing w:before="112" w:line="500" w:lineRule="exact"/>
        <w:ind w:leftChars="400" w:left="1816" w:hanging="856"/>
        <w:rPr>
          <w:rFonts w:ascii="標楷體" w:eastAsia="標楷體" w:hAnsi="標楷體"/>
          <w:sz w:val="32"/>
        </w:rPr>
      </w:pPr>
      <w:r w:rsidRPr="00514B60">
        <w:rPr>
          <w:rFonts w:ascii="標楷體" w:eastAsia="標楷體" w:hAnsi="標楷體" w:hint="eastAsia"/>
          <w:sz w:val="28"/>
        </w:rPr>
        <w:t>近三年</w:t>
      </w:r>
      <w:r w:rsidRPr="00514B60">
        <w:rPr>
          <w:rFonts w:ascii="標楷體" w:eastAsia="標楷體" w:hAnsi="標楷體"/>
          <w:sz w:val="28"/>
        </w:rPr>
        <w:t>進（出）口臺灣</w:t>
      </w:r>
      <w:r w:rsidRPr="00514B60">
        <w:rPr>
          <w:rFonts w:ascii="標楷體" w:eastAsia="標楷體" w:hAnsi="標楷體" w:hint="eastAsia"/>
          <w:sz w:val="28"/>
        </w:rPr>
        <w:t>精緻農產品</w:t>
      </w:r>
      <w:r w:rsidRPr="00514B60">
        <w:rPr>
          <w:rFonts w:ascii="標楷體" w:eastAsia="標楷體" w:hAnsi="標楷體"/>
          <w:sz w:val="28"/>
        </w:rPr>
        <w:t>品項及金額</w:t>
      </w:r>
      <w:r w:rsidRPr="00514B60">
        <w:rPr>
          <w:rFonts w:ascii="標楷體" w:eastAsia="標楷體" w:hAnsi="標楷體"/>
          <w:sz w:val="32"/>
        </w:rPr>
        <w:t>：</w:t>
      </w:r>
    </w:p>
    <w:p w14:paraId="0E5049F2" w14:textId="77777777" w:rsidR="00AC261D" w:rsidRPr="00514B60" w:rsidRDefault="00AC261D" w:rsidP="00AC261D">
      <w:pPr>
        <w:pStyle w:val="a3"/>
        <w:numPr>
          <w:ilvl w:val="0"/>
          <w:numId w:val="4"/>
        </w:numPr>
        <w:autoSpaceDE w:val="0"/>
        <w:autoSpaceDN w:val="0"/>
        <w:spacing w:before="112" w:line="500" w:lineRule="exact"/>
        <w:ind w:leftChars="400" w:left="1816" w:hanging="856"/>
        <w:rPr>
          <w:rFonts w:ascii="標楷體" w:eastAsia="標楷體" w:hAnsi="標楷體"/>
          <w:sz w:val="32"/>
        </w:rPr>
      </w:pPr>
      <w:r w:rsidRPr="00514B60">
        <w:rPr>
          <w:rFonts w:ascii="標楷體" w:eastAsia="標楷體" w:hAnsi="標楷體"/>
          <w:spacing w:val="-3"/>
          <w:sz w:val="28"/>
        </w:rPr>
        <w:t>銷</w:t>
      </w:r>
      <w:r w:rsidRPr="00514B60">
        <w:rPr>
          <w:rFonts w:ascii="標楷體" w:eastAsia="標楷體" w:hAnsi="標楷體"/>
          <w:sz w:val="28"/>
        </w:rPr>
        <w:t>售產</w:t>
      </w:r>
      <w:r w:rsidRPr="00514B60">
        <w:rPr>
          <w:rFonts w:ascii="標楷體" w:eastAsia="標楷體" w:hAnsi="標楷體"/>
          <w:spacing w:val="-3"/>
          <w:sz w:val="28"/>
        </w:rPr>
        <w:t>品市</w:t>
      </w:r>
      <w:r w:rsidRPr="00514B60">
        <w:rPr>
          <w:rFonts w:ascii="標楷體" w:eastAsia="標楷體" w:hAnsi="標楷體"/>
          <w:sz w:val="28"/>
        </w:rPr>
        <w:t>場定位</w:t>
      </w:r>
      <w:r w:rsidRPr="00514B60">
        <w:rPr>
          <w:rFonts w:ascii="標楷體" w:eastAsia="標楷體" w:hAnsi="標楷體"/>
          <w:sz w:val="32"/>
        </w:rPr>
        <w:t>：</w:t>
      </w:r>
    </w:p>
    <w:p w14:paraId="393184EF" w14:textId="77777777" w:rsidR="00AC261D" w:rsidRPr="00514B60" w:rsidRDefault="00AC261D" w:rsidP="00AC261D">
      <w:pPr>
        <w:pStyle w:val="a3"/>
        <w:numPr>
          <w:ilvl w:val="0"/>
          <w:numId w:val="4"/>
        </w:numPr>
        <w:autoSpaceDE w:val="0"/>
        <w:autoSpaceDN w:val="0"/>
        <w:spacing w:before="114" w:line="500" w:lineRule="exact"/>
        <w:ind w:leftChars="400" w:left="1816" w:hanging="856"/>
        <w:rPr>
          <w:rFonts w:ascii="標楷體" w:eastAsia="標楷體" w:hAnsi="標楷體"/>
          <w:sz w:val="32"/>
        </w:rPr>
      </w:pPr>
      <w:r w:rsidRPr="00514B60">
        <w:rPr>
          <w:rFonts w:ascii="標楷體" w:eastAsia="標楷體" w:hAnsi="標楷體" w:hint="eastAsia"/>
          <w:sz w:val="28"/>
        </w:rPr>
        <w:t>主要海外</w:t>
      </w:r>
      <w:r w:rsidRPr="00514B60">
        <w:rPr>
          <w:rFonts w:ascii="標楷體" w:eastAsia="標楷體" w:hAnsi="標楷體"/>
          <w:sz w:val="28"/>
        </w:rPr>
        <w:t>銷售通路</w:t>
      </w:r>
      <w:r w:rsidRPr="00514B60">
        <w:rPr>
          <w:rFonts w:ascii="標楷體" w:eastAsia="標楷體" w:hAnsi="標楷體"/>
          <w:sz w:val="32"/>
        </w:rPr>
        <w:t>：</w:t>
      </w:r>
    </w:p>
    <w:p w14:paraId="3BC58B42" w14:textId="77777777" w:rsidR="00AC261D" w:rsidRPr="00514B60" w:rsidRDefault="00AC261D" w:rsidP="00AC261D">
      <w:pPr>
        <w:pStyle w:val="aa"/>
        <w:numPr>
          <w:ilvl w:val="0"/>
          <w:numId w:val="3"/>
        </w:numPr>
        <w:spacing w:before="177" w:line="500" w:lineRule="exact"/>
        <w:ind w:left="922"/>
        <w:rPr>
          <w:rFonts w:ascii="標楷體" w:eastAsia="標楷體" w:hAnsi="標楷體"/>
        </w:rPr>
      </w:pPr>
      <w:r w:rsidRPr="00514B60">
        <w:rPr>
          <w:rFonts w:ascii="標楷體" w:eastAsia="標楷體" w:hAnsi="標楷體" w:hint="eastAsia"/>
        </w:rPr>
        <w:t>目標國家農產品市場簡介</w:t>
      </w:r>
    </w:p>
    <w:p w14:paraId="247C32ED" w14:textId="58CB6CCF" w:rsidR="00AC261D" w:rsidRPr="00514B60" w:rsidRDefault="00AC261D" w:rsidP="00AC261D">
      <w:pPr>
        <w:pStyle w:val="aa"/>
        <w:spacing w:before="177" w:line="500" w:lineRule="exact"/>
        <w:ind w:left="922"/>
        <w:rPr>
          <w:rFonts w:ascii="標楷體" w:eastAsia="標楷體" w:hAnsi="標楷體"/>
        </w:rPr>
      </w:pPr>
      <w:r w:rsidRPr="00514B60">
        <w:rPr>
          <w:rFonts w:ascii="標楷體" w:eastAsia="標楷體" w:hAnsi="標楷體" w:hint="eastAsia"/>
          <w:sz w:val="28"/>
        </w:rPr>
        <w:t>(依據申請行銷活動之國家個別描述說明)</w:t>
      </w:r>
    </w:p>
    <w:p w14:paraId="6B3E8C89" w14:textId="7AAC0A7F" w:rsidR="00935E79" w:rsidRPr="00514B60" w:rsidRDefault="00AC261D" w:rsidP="0034491E">
      <w:pPr>
        <w:pStyle w:val="aa"/>
        <w:numPr>
          <w:ilvl w:val="0"/>
          <w:numId w:val="3"/>
        </w:numPr>
        <w:spacing w:before="177" w:line="500" w:lineRule="exact"/>
        <w:ind w:left="922"/>
        <w:rPr>
          <w:rFonts w:ascii="標楷體" w:eastAsia="標楷體" w:hAnsi="標楷體"/>
        </w:rPr>
      </w:pPr>
      <w:r w:rsidRPr="00514B60">
        <w:rPr>
          <w:rFonts w:ascii="標楷體" w:eastAsia="標楷體" w:hAnsi="標楷體" w:hint="eastAsia"/>
        </w:rPr>
        <w:t>辦理成果</w:t>
      </w:r>
      <w:r w:rsidR="0034491E" w:rsidRPr="00514B60">
        <w:rPr>
          <w:rFonts w:ascii="標楷體" w:eastAsia="標楷體" w:hAnsi="標楷體"/>
        </w:rPr>
        <w:br/>
      </w:r>
      <w:r w:rsidR="00935E79" w:rsidRPr="00514B60">
        <w:rPr>
          <w:rFonts w:ascii="標楷體" w:eastAsia="標楷體" w:hAnsi="標楷體" w:hint="eastAsia"/>
          <w:sz w:val="28"/>
        </w:rPr>
        <w:t>(依據申請行銷活動之國家/通路個別描述說明，可自行新增)</w:t>
      </w:r>
    </w:p>
    <w:p w14:paraId="550758EB" w14:textId="4EC64115" w:rsidR="00AC261D" w:rsidRPr="00514B60" w:rsidRDefault="00AC261D" w:rsidP="00935E79">
      <w:pPr>
        <w:pStyle w:val="a3"/>
        <w:numPr>
          <w:ilvl w:val="0"/>
          <w:numId w:val="5"/>
        </w:numPr>
        <w:autoSpaceDE w:val="0"/>
        <w:autoSpaceDN w:val="0"/>
        <w:spacing w:before="114" w:line="500" w:lineRule="exact"/>
        <w:ind w:leftChars="293" w:left="1303" w:hanging="600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國家/通路別</w:t>
      </w:r>
      <w:proofErr w:type="gramStart"/>
      <w:r w:rsidRPr="00514B60">
        <w:rPr>
          <w:rFonts w:ascii="標楷體" w:eastAsia="標楷體" w:hAnsi="標楷體" w:hint="eastAsia"/>
          <w:sz w:val="28"/>
        </w:rPr>
        <w:t>一</w:t>
      </w:r>
      <w:proofErr w:type="gramEnd"/>
      <w:r w:rsidRPr="00514B60">
        <w:rPr>
          <w:rFonts w:ascii="標楷體" w:eastAsia="標楷體" w:hAnsi="標楷體" w:hint="eastAsia"/>
          <w:sz w:val="28"/>
        </w:rPr>
        <w:t>：（名稱）</w:t>
      </w:r>
    </w:p>
    <w:p w14:paraId="26BBA250" w14:textId="2C03540F" w:rsidR="00935E79" w:rsidRPr="00514B60" w:rsidRDefault="00935E79" w:rsidP="00935E79">
      <w:pPr>
        <w:pStyle w:val="a3"/>
        <w:autoSpaceDE w:val="0"/>
        <w:autoSpaceDN w:val="0"/>
        <w:spacing w:before="114" w:line="500" w:lineRule="exact"/>
        <w:ind w:leftChars="0" w:left="1303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(</w:t>
      </w:r>
      <w:proofErr w:type="gramStart"/>
      <w:r w:rsidRPr="00514B60">
        <w:rPr>
          <w:rFonts w:ascii="標楷體" w:eastAsia="標楷體" w:hAnsi="標楷體" w:hint="eastAsia"/>
          <w:sz w:val="28"/>
        </w:rPr>
        <w:t>一</w:t>
      </w:r>
      <w:proofErr w:type="gramEnd"/>
      <w:r w:rsidRPr="00514B60">
        <w:rPr>
          <w:rFonts w:ascii="標楷體" w:eastAsia="標楷體" w:hAnsi="標楷體" w:hint="eastAsia"/>
          <w:sz w:val="28"/>
        </w:rPr>
        <w:t>)展售成果：</w:t>
      </w:r>
    </w:p>
    <w:p w14:paraId="15EAFF9F" w14:textId="3A66C0FA" w:rsidR="00AC261D" w:rsidRPr="00514B60" w:rsidRDefault="00935E79" w:rsidP="00AC261D">
      <w:pPr>
        <w:pStyle w:val="a3"/>
        <w:numPr>
          <w:ilvl w:val="0"/>
          <w:numId w:val="9"/>
        </w:numPr>
        <w:autoSpaceDE w:val="0"/>
        <w:autoSpaceDN w:val="0"/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展售地點(通路)</w:t>
      </w:r>
      <w:r w:rsidR="00AC261D" w:rsidRPr="00514B60">
        <w:rPr>
          <w:rFonts w:ascii="標楷體" w:eastAsia="標楷體" w:hAnsi="標楷體" w:hint="eastAsia"/>
          <w:sz w:val="28"/>
        </w:rPr>
        <w:t>介紹：</w:t>
      </w:r>
    </w:p>
    <w:p w14:paraId="5B40B444" w14:textId="540473D6" w:rsidR="00AC261D" w:rsidRPr="00514B60" w:rsidRDefault="00AC261D" w:rsidP="00935E79">
      <w:pPr>
        <w:pStyle w:val="a3"/>
        <w:numPr>
          <w:ilvl w:val="0"/>
          <w:numId w:val="9"/>
        </w:numPr>
        <w:autoSpaceDE w:val="0"/>
        <w:autoSpaceDN w:val="0"/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活動時間</w:t>
      </w:r>
      <w:r w:rsidR="00935E79" w:rsidRPr="00514B60">
        <w:rPr>
          <w:rFonts w:ascii="標楷體" w:eastAsia="標楷體" w:hAnsi="標楷體" w:hint="eastAsia"/>
          <w:sz w:val="28"/>
        </w:rPr>
        <w:t>：</w:t>
      </w:r>
    </w:p>
    <w:p w14:paraId="7DFBE53B" w14:textId="6C64145D" w:rsidR="00F06070" w:rsidRPr="00514B60" w:rsidRDefault="00F06070" w:rsidP="00935E79">
      <w:pPr>
        <w:pStyle w:val="a3"/>
        <w:numPr>
          <w:ilvl w:val="0"/>
          <w:numId w:val="9"/>
        </w:numPr>
        <w:autoSpaceDE w:val="0"/>
        <w:autoSpaceDN w:val="0"/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行銷活動實錄：(請依據申請行銷活動之國家通路別詳細說明，內容應包含活動地點、展售位置、現場佈置、產品陳列、產品品質、新商品</w:t>
      </w:r>
      <w:proofErr w:type="gramStart"/>
      <w:r w:rsidRPr="00514B60">
        <w:rPr>
          <w:rFonts w:ascii="標楷體" w:eastAsia="標楷體" w:hAnsi="標楷體" w:hint="eastAsia"/>
          <w:sz w:val="28"/>
        </w:rPr>
        <w:t>上架媒合</w:t>
      </w:r>
      <w:proofErr w:type="gramEnd"/>
      <w:r w:rsidRPr="00514B60">
        <w:rPr>
          <w:rFonts w:ascii="標楷體" w:eastAsia="標楷體" w:hAnsi="標楷體" w:hint="eastAsia"/>
          <w:sz w:val="28"/>
        </w:rPr>
        <w:t>成果等，</w:t>
      </w:r>
      <w:proofErr w:type="gramStart"/>
      <w:r w:rsidRPr="00514B60">
        <w:rPr>
          <w:rFonts w:ascii="標楷體" w:eastAsia="標楷體" w:hAnsi="標楷體" w:hint="eastAsia"/>
          <w:sz w:val="28"/>
        </w:rPr>
        <w:t>須圖文</w:t>
      </w:r>
      <w:proofErr w:type="gramEnd"/>
      <w:r w:rsidRPr="00514B60">
        <w:rPr>
          <w:rFonts w:ascii="標楷體" w:eastAsia="標楷體" w:hAnsi="標楷體" w:hint="eastAsia"/>
          <w:sz w:val="28"/>
        </w:rPr>
        <w:t>並具)</w:t>
      </w:r>
    </w:p>
    <w:p w14:paraId="0169A250" w14:textId="07DE80B2" w:rsidR="00935E79" w:rsidRPr="00514B60" w:rsidRDefault="00935E79" w:rsidP="00935E79">
      <w:pPr>
        <w:pStyle w:val="a3"/>
        <w:numPr>
          <w:ilvl w:val="0"/>
          <w:numId w:val="9"/>
        </w:numPr>
        <w:autoSpaceDE w:val="0"/>
        <w:autoSpaceDN w:val="0"/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行銷活動成</w:t>
      </w:r>
      <w:r w:rsidR="00BE1118" w:rsidRPr="00514B60">
        <w:rPr>
          <w:rFonts w:ascii="標楷體" w:eastAsia="標楷體" w:hAnsi="標楷體" w:hint="eastAsia"/>
          <w:sz w:val="28"/>
        </w:rPr>
        <w:t>果</w:t>
      </w:r>
      <w:r w:rsidRPr="00514B60">
        <w:rPr>
          <w:rFonts w:ascii="標楷體" w:eastAsia="標楷體" w:hAnsi="標楷體" w:hint="eastAsia"/>
          <w:sz w:val="28"/>
        </w:rPr>
        <w:t>：</w:t>
      </w:r>
    </w:p>
    <w:tbl>
      <w:tblPr>
        <w:tblStyle w:val="TableNormal"/>
        <w:tblW w:w="6927" w:type="dxa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674"/>
      </w:tblGrid>
      <w:tr w:rsidR="00514B60" w:rsidRPr="00514B60" w14:paraId="09FD833D" w14:textId="77777777" w:rsidTr="00BE1118">
        <w:trPr>
          <w:trHeight w:val="624"/>
        </w:trPr>
        <w:tc>
          <w:tcPr>
            <w:tcW w:w="1701" w:type="dxa"/>
            <w:shd w:val="clear" w:color="auto" w:fill="EDEDED" w:themeFill="accent3" w:themeFillTint="33"/>
          </w:tcPr>
          <w:p w14:paraId="50FBEAA7" w14:textId="13276B1A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行銷成</w:t>
            </w:r>
            <w:r w:rsidR="00BE1118"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果</w:t>
            </w: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指標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6B65E6B3" w14:textId="6EBA27AE" w:rsidR="00935E79" w:rsidRPr="00514B60" w:rsidRDefault="00935E79" w:rsidP="00935E79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指標達成情況</w:t>
            </w:r>
          </w:p>
        </w:tc>
        <w:tc>
          <w:tcPr>
            <w:tcW w:w="2674" w:type="dxa"/>
            <w:shd w:val="clear" w:color="auto" w:fill="EDEDED" w:themeFill="accent3" w:themeFillTint="33"/>
          </w:tcPr>
          <w:p w14:paraId="097288FA" w14:textId="1F6CD8C0" w:rsidR="00935E79" w:rsidRPr="00514B60" w:rsidRDefault="00935E79" w:rsidP="00935E79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備註</w:t>
            </w:r>
          </w:p>
        </w:tc>
      </w:tr>
      <w:tr w:rsidR="00514B60" w:rsidRPr="00514B60" w14:paraId="37EC8D0A" w14:textId="77777777" w:rsidTr="00BE1118">
        <w:trPr>
          <w:trHeight w:val="623"/>
        </w:trPr>
        <w:tc>
          <w:tcPr>
            <w:tcW w:w="1701" w:type="dxa"/>
          </w:tcPr>
          <w:p w14:paraId="5DA07946" w14:textId="2A5BE4DE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活動參與人數</w:t>
            </w:r>
          </w:p>
        </w:tc>
        <w:tc>
          <w:tcPr>
            <w:tcW w:w="2552" w:type="dxa"/>
          </w:tcPr>
          <w:p w14:paraId="70596285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74" w:type="dxa"/>
          </w:tcPr>
          <w:p w14:paraId="296C39A7" w14:textId="1506D9F1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臨櫃人數</w:t>
            </w:r>
          </w:p>
        </w:tc>
      </w:tr>
      <w:tr w:rsidR="00514B60" w:rsidRPr="00514B60" w14:paraId="0C664DEF" w14:textId="77777777" w:rsidTr="00BE1118">
        <w:trPr>
          <w:trHeight w:val="623"/>
        </w:trPr>
        <w:tc>
          <w:tcPr>
            <w:tcW w:w="1701" w:type="dxa"/>
          </w:tcPr>
          <w:p w14:paraId="08EB9C84" w14:textId="22C4B22C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廣告露出數</w:t>
            </w:r>
          </w:p>
        </w:tc>
        <w:tc>
          <w:tcPr>
            <w:tcW w:w="2552" w:type="dxa"/>
          </w:tcPr>
          <w:p w14:paraId="51E02C4C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74" w:type="dxa"/>
          </w:tcPr>
          <w:p w14:paraId="2CE29B23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514B60" w:rsidRPr="00514B60" w14:paraId="441CB977" w14:textId="77777777" w:rsidTr="00BE1118">
        <w:trPr>
          <w:trHeight w:val="623"/>
        </w:trPr>
        <w:tc>
          <w:tcPr>
            <w:tcW w:w="1701" w:type="dxa"/>
          </w:tcPr>
          <w:p w14:paraId="4BC8707D" w14:textId="4B09B73B" w:rsidR="00BE1118" w:rsidRPr="00514B60" w:rsidRDefault="00BE1118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媒合新品數量</w:t>
            </w:r>
          </w:p>
        </w:tc>
        <w:tc>
          <w:tcPr>
            <w:tcW w:w="2552" w:type="dxa"/>
          </w:tcPr>
          <w:p w14:paraId="63903AC2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74" w:type="dxa"/>
          </w:tcPr>
          <w:p w14:paraId="2179436F" w14:textId="60B4306A" w:rsidR="00935E79" w:rsidRPr="00514B60" w:rsidRDefault="00BE1118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說明新品項目</w:t>
            </w:r>
          </w:p>
        </w:tc>
      </w:tr>
      <w:tr w:rsidR="00514B60" w:rsidRPr="00514B60" w14:paraId="46A6A5FA" w14:textId="77777777" w:rsidTr="00BE1118">
        <w:trPr>
          <w:trHeight w:val="623"/>
        </w:trPr>
        <w:tc>
          <w:tcPr>
            <w:tcW w:w="1701" w:type="dxa"/>
          </w:tcPr>
          <w:p w14:paraId="1D03D04A" w14:textId="54E2D356" w:rsidR="00BE1118" w:rsidRPr="00514B60" w:rsidRDefault="00BE1118" w:rsidP="00BE1118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lastRenderedPageBreak/>
              <w:t>展售成效</w:t>
            </w:r>
          </w:p>
        </w:tc>
        <w:tc>
          <w:tcPr>
            <w:tcW w:w="2552" w:type="dxa"/>
          </w:tcPr>
          <w:p w14:paraId="365A7A5B" w14:textId="77777777" w:rsidR="00BE1118" w:rsidRPr="00514B60" w:rsidRDefault="00BE1118" w:rsidP="00BE1118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74" w:type="dxa"/>
          </w:tcPr>
          <w:p w14:paraId="5D920A6B" w14:textId="1CD2747E" w:rsidR="00BE1118" w:rsidRPr="00514B60" w:rsidRDefault="00BE1118" w:rsidP="00BE1118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總營業額</w:t>
            </w:r>
          </w:p>
        </w:tc>
      </w:tr>
      <w:tr w:rsidR="00514B60" w:rsidRPr="00514B60" w14:paraId="0D7CFC68" w14:textId="77777777" w:rsidTr="00BE1118">
        <w:trPr>
          <w:trHeight w:val="623"/>
        </w:trPr>
        <w:tc>
          <w:tcPr>
            <w:tcW w:w="1701" w:type="dxa"/>
          </w:tcPr>
          <w:p w14:paraId="023A525F" w14:textId="50CBCEFA" w:rsidR="00BE1118" w:rsidRPr="00514B60" w:rsidRDefault="00BE1118" w:rsidP="00BE1118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通路合作成果</w:t>
            </w:r>
          </w:p>
        </w:tc>
        <w:tc>
          <w:tcPr>
            <w:tcW w:w="2552" w:type="dxa"/>
          </w:tcPr>
          <w:p w14:paraId="1276C53B" w14:textId="521E0353" w:rsidR="00BE1118" w:rsidRPr="00514B60" w:rsidRDefault="00BE1118" w:rsidP="00BE1118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74" w:type="dxa"/>
          </w:tcPr>
          <w:p w14:paraId="4E61801F" w14:textId="35D0386B" w:rsidR="00BE1118" w:rsidRPr="00514B60" w:rsidRDefault="00BE1118" w:rsidP="00BE1118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與通路商</w:t>
            </w:r>
            <w:r w:rsidRPr="00514B60">
              <w:rPr>
                <w:rFonts w:ascii="標楷體" w:eastAsia="標楷體" w:hAnsi="標楷體" w:hint="eastAsia"/>
                <w:sz w:val="28"/>
                <w:szCs w:val="20"/>
              </w:rPr>
              <w:t>MOU</w:t>
            </w: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總值</w:t>
            </w:r>
          </w:p>
        </w:tc>
      </w:tr>
    </w:tbl>
    <w:p w14:paraId="49DCB3A1" w14:textId="34C76517" w:rsidR="00935E79" w:rsidRPr="00514B60" w:rsidRDefault="00935E79" w:rsidP="00935E79">
      <w:pPr>
        <w:pStyle w:val="a3"/>
        <w:numPr>
          <w:ilvl w:val="0"/>
          <w:numId w:val="9"/>
        </w:numPr>
        <w:autoSpaceDE w:val="0"/>
        <w:autoSpaceDN w:val="0"/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展售成效：</w:t>
      </w:r>
    </w:p>
    <w:tbl>
      <w:tblPr>
        <w:tblStyle w:val="TableNormal"/>
        <w:tblW w:w="8326" w:type="dxa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3421"/>
        <w:gridCol w:w="1843"/>
        <w:gridCol w:w="2230"/>
      </w:tblGrid>
      <w:tr w:rsidR="00514B60" w:rsidRPr="00514B60" w14:paraId="0C50F571" w14:textId="77777777" w:rsidTr="00BE1118">
        <w:trPr>
          <w:trHeight w:val="624"/>
        </w:trPr>
        <w:tc>
          <w:tcPr>
            <w:tcW w:w="832" w:type="dxa"/>
            <w:shd w:val="clear" w:color="auto" w:fill="EDEDED" w:themeFill="accent3" w:themeFillTint="33"/>
          </w:tcPr>
          <w:p w14:paraId="50AF2D56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序號</w:t>
            </w:r>
          </w:p>
        </w:tc>
        <w:tc>
          <w:tcPr>
            <w:tcW w:w="3421" w:type="dxa"/>
            <w:shd w:val="clear" w:color="auto" w:fill="EDEDED" w:themeFill="accent3" w:themeFillTint="33"/>
          </w:tcPr>
          <w:p w14:paraId="6B6B2344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proofErr w:type="spellStart"/>
            <w:r w:rsidRPr="00514B60">
              <w:rPr>
                <w:rFonts w:ascii="標楷體" w:eastAsia="標楷體" w:hAnsi="標楷體"/>
                <w:sz w:val="28"/>
                <w:szCs w:val="20"/>
              </w:rPr>
              <w:t>出口品項</w:t>
            </w:r>
            <w:proofErr w:type="spellEnd"/>
          </w:p>
        </w:tc>
        <w:tc>
          <w:tcPr>
            <w:tcW w:w="1843" w:type="dxa"/>
            <w:shd w:val="clear" w:color="auto" w:fill="EDEDED" w:themeFill="accent3" w:themeFillTint="33"/>
          </w:tcPr>
          <w:p w14:paraId="0834DE8B" w14:textId="0DB4578A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proofErr w:type="spellStart"/>
            <w:r w:rsidRPr="00514B60">
              <w:rPr>
                <w:rFonts w:ascii="標楷體" w:eastAsia="標楷體" w:hAnsi="標楷體"/>
                <w:sz w:val="28"/>
                <w:szCs w:val="20"/>
              </w:rPr>
              <w:t>數量</w:t>
            </w:r>
            <w:proofErr w:type="spellEnd"/>
            <w:r w:rsidRPr="00514B60">
              <w:rPr>
                <w:rFonts w:ascii="標楷體" w:eastAsia="標楷體" w:hAnsi="標楷體"/>
                <w:sz w:val="28"/>
                <w:szCs w:val="20"/>
              </w:rPr>
              <w:t>（</w:t>
            </w: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公斤</w:t>
            </w:r>
            <w:r w:rsidRPr="00514B60">
              <w:rPr>
                <w:rFonts w:ascii="標楷體" w:eastAsia="標楷體" w:hAnsi="標楷體"/>
                <w:sz w:val="28"/>
                <w:szCs w:val="20"/>
              </w:rPr>
              <w:t>）</w:t>
            </w:r>
          </w:p>
        </w:tc>
        <w:tc>
          <w:tcPr>
            <w:tcW w:w="2230" w:type="dxa"/>
            <w:shd w:val="clear" w:color="auto" w:fill="EDEDED" w:themeFill="accent3" w:themeFillTint="33"/>
          </w:tcPr>
          <w:p w14:paraId="6F4A3144" w14:textId="2932D842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proofErr w:type="spellStart"/>
            <w:r w:rsidRPr="00514B60">
              <w:rPr>
                <w:rFonts w:ascii="標楷體" w:eastAsia="標楷體" w:hAnsi="標楷體"/>
                <w:sz w:val="28"/>
                <w:szCs w:val="20"/>
              </w:rPr>
              <w:t>金額（千</w:t>
            </w:r>
            <w:proofErr w:type="spellEnd"/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臺幣</w:t>
            </w:r>
            <w:r w:rsidRPr="00514B60">
              <w:rPr>
                <w:rFonts w:ascii="標楷體" w:eastAsia="標楷體" w:hAnsi="標楷體"/>
                <w:sz w:val="28"/>
                <w:szCs w:val="20"/>
              </w:rPr>
              <w:t>）</w:t>
            </w:r>
          </w:p>
        </w:tc>
      </w:tr>
      <w:tr w:rsidR="00514B60" w:rsidRPr="00514B60" w14:paraId="529B8B18" w14:textId="77777777" w:rsidTr="00BE1118">
        <w:trPr>
          <w:trHeight w:val="623"/>
        </w:trPr>
        <w:tc>
          <w:tcPr>
            <w:tcW w:w="832" w:type="dxa"/>
          </w:tcPr>
          <w:p w14:paraId="18E4ADB8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21" w:type="dxa"/>
          </w:tcPr>
          <w:p w14:paraId="17E93221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843" w:type="dxa"/>
          </w:tcPr>
          <w:p w14:paraId="6834DDFF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30" w:type="dxa"/>
          </w:tcPr>
          <w:p w14:paraId="4F3580D0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514B60" w:rsidRPr="00514B60" w14:paraId="5EABF640" w14:textId="77777777" w:rsidTr="00BE1118">
        <w:trPr>
          <w:trHeight w:val="623"/>
        </w:trPr>
        <w:tc>
          <w:tcPr>
            <w:tcW w:w="832" w:type="dxa"/>
          </w:tcPr>
          <w:p w14:paraId="34340843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21" w:type="dxa"/>
          </w:tcPr>
          <w:p w14:paraId="4B2DC56F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843" w:type="dxa"/>
          </w:tcPr>
          <w:p w14:paraId="35FC1E06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30" w:type="dxa"/>
          </w:tcPr>
          <w:p w14:paraId="241898D5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514B60" w:rsidRPr="00514B60" w14:paraId="5774338C" w14:textId="77777777" w:rsidTr="00BE1118">
        <w:trPr>
          <w:trHeight w:val="623"/>
        </w:trPr>
        <w:tc>
          <w:tcPr>
            <w:tcW w:w="832" w:type="dxa"/>
          </w:tcPr>
          <w:p w14:paraId="0612CB0C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21" w:type="dxa"/>
          </w:tcPr>
          <w:p w14:paraId="1A043E03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843" w:type="dxa"/>
          </w:tcPr>
          <w:p w14:paraId="2FCBCAD7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30" w:type="dxa"/>
          </w:tcPr>
          <w:p w14:paraId="3831541A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514B60" w:rsidRPr="00514B60" w14:paraId="162304BD" w14:textId="77777777" w:rsidTr="00BE1118">
        <w:trPr>
          <w:trHeight w:val="623"/>
        </w:trPr>
        <w:tc>
          <w:tcPr>
            <w:tcW w:w="832" w:type="dxa"/>
          </w:tcPr>
          <w:p w14:paraId="1FEA745A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21" w:type="dxa"/>
          </w:tcPr>
          <w:p w14:paraId="007E6928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843" w:type="dxa"/>
          </w:tcPr>
          <w:p w14:paraId="0C94C973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30" w:type="dxa"/>
          </w:tcPr>
          <w:p w14:paraId="4300F0CF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514B60" w:rsidRPr="00514B60" w14:paraId="776ADDF0" w14:textId="77777777" w:rsidTr="00BE1118">
        <w:trPr>
          <w:trHeight w:val="623"/>
        </w:trPr>
        <w:tc>
          <w:tcPr>
            <w:tcW w:w="832" w:type="dxa"/>
          </w:tcPr>
          <w:p w14:paraId="5879860C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21" w:type="dxa"/>
          </w:tcPr>
          <w:p w14:paraId="49186DD3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proofErr w:type="spellStart"/>
            <w:r w:rsidRPr="00514B60">
              <w:rPr>
                <w:rFonts w:ascii="標楷體" w:eastAsia="標楷體" w:hAnsi="標楷體"/>
                <w:sz w:val="28"/>
                <w:szCs w:val="20"/>
              </w:rPr>
              <w:t>總計</w:t>
            </w:r>
            <w:proofErr w:type="spellEnd"/>
          </w:p>
        </w:tc>
        <w:tc>
          <w:tcPr>
            <w:tcW w:w="1843" w:type="dxa"/>
          </w:tcPr>
          <w:p w14:paraId="493A0DF8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30" w:type="dxa"/>
          </w:tcPr>
          <w:p w14:paraId="5336C686" w14:textId="77777777" w:rsidR="00935E79" w:rsidRPr="00514B60" w:rsidRDefault="00935E79" w:rsidP="00935E79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3AA03CCB" w14:textId="61785006" w:rsidR="00935E79" w:rsidRPr="00514B60" w:rsidRDefault="00935E79" w:rsidP="00935E79">
      <w:pPr>
        <w:pStyle w:val="a3"/>
        <w:numPr>
          <w:ilvl w:val="0"/>
          <w:numId w:val="9"/>
        </w:numPr>
        <w:autoSpaceDE w:val="0"/>
        <w:autoSpaceDN w:val="0"/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通路合作成果：(需檢附MOU)</w:t>
      </w:r>
    </w:p>
    <w:tbl>
      <w:tblPr>
        <w:tblStyle w:val="TableNormal"/>
        <w:tblW w:w="90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275"/>
        <w:gridCol w:w="2268"/>
        <w:gridCol w:w="1325"/>
        <w:gridCol w:w="2058"/>
      </w:tblGrid>
      <w:tr w:rsidR="00514B60" w:rsidRPr="00514B60" w14:paraId="00889B37" w14:textId="77777777" w:rsidTr="00585DDB">
        <w:trPr>
          <w:trHeight w:val="660"/>
        </w:trPr>
        <w:tc>
          <w:tcPr>
            <w:tcW w:w="709" w:type="dxa"/>
          </w:tcPr>
          <w:p w14:paraId="3FA6154D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序號</w:t>
            </w:r>
          </w:p>
        </w:tc>
        <w:tc>
          <w:tcPr>
            <w:tcW w:w="1418" w:type="dxa"/>
          </w:tcPr>
          <w:p w14:paraId="618BFF7D" w14:textId="77777777" w:rsidR="00935E79" w:rsidRPr="00514B60" w:rsidRDefault="00935E79" w:rsidP="00585DD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通路商名稱</w:t>
            </w:r>
          </w:p>
        </w:tc>
        <w:tc>
          <w:tcPr>
            <w:tcW w:w="1275" w:type="dxa"/>
          </w:tcPr>
          <w:p w14:paraId="52D55A6A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商品項目</w:t>
            </w:r>
          </w:p>
        </w:tc>
        <w:tc>
          <w:tcPr>
            <w:tcW w:w="2268" w:type="dxa"/>
          </w:tcPr>
          <w:p w14:paraId="5DFA85F3" w14:textId="176264F2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合作</w:t>
            </w:r>
            <w:r w:rsidRPr="00514B60">
              <w:rPr>
                <w:rFonts w:ascii="標楷體" w:eastAsia="標楷體" w:hAnsi="標楷體"/>
                <w:sz w:val="28"/>
                <w:szCs w:val="20"/>
                <w:lang w:eastAsia="zh-TW"/>
              </w:rPr>
              <w:t>數量（</w:t>
            </w: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公斤</w:t>
            </w:r>
            <w:r w:rsidRPr="00514B60">
              <w:rPr>
                <w:rFonts w:ascii="標楷體" w:eastAsia="標楷體" w:hAnsi="標楷體"/>
                <w:sz w:val="28"/>
                <w:szCs w:val="20"/>
                <w:lang w:eastAsia="zh-TW"/>
              </w:rPr>
              <w:t>）</w:t>
            </w:r>
          </w:p>
        </w:tc>
        <w:tc>
          <w:tcPr>
            <w:tcW w:w="1325" w:type="dxa"/>
          </w:tcPr>
          <w:p w14:paraId="6EF19544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合作期間</w:t>
            </w:r>
          </w:p>
        </w:tc>
        <w:tc>
          <w:tcPr>
            <w:tcW w:w="2058" w:type="dxa"/>
          </w:tcPr>
          <w:p w14:paraId="44F83150" w14:textId="633DEC45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proofErr w:type="spellStart"/>
            <w:r w:rsidRPr="00514B60">
              <w:rPr>
                <w:rFonts w:ascii="標楷體" w:eastAsia="標楷體" w:hAnsi="標楷體"/>
                <w:sz w:val="28"/>
                <w:szCs w:val="20"/>
              </w:rPr>
              <w:t>金額（千</w:t>
            </w:r>
            <w:proofErr w:type="spellEnd"/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臺幣</w:t>
            </w:r>
            <w:r w:rsidRPr="00514B60">
              <w:rPr>
                <w:rFonts w:ascii="標楷體" w:eastAsia="標楷體" w:hAnsi="標楷體"/>
                <w:sz w:val="28"/>
                <w:szCs w:val="20"/>
              </w:rPr>
              <w:t>）</w:t>
            </w:r>
          </w:p>
        </w:tc>
      </w:tr>
      <w:tr w:rsidR="00514B60" w:rsidRPr="00514B60" w14:paraId="3A36D885" w14:textId="77777777" w:rsidTr="00585DDB">
        <w:trPr>
          <w:trHeight w:val="659"/>
        </w:trPr>
        <w:tc>
          <w:tcPr>
            <w:tcW w:w="709" w:type="dxa"/>
          </w:tcPr>
          <w:p w14:paraId="13B73598" w14:textId="77777777" w:rsidR="00935E79" w:rsidRPr="00514B60" w:rsidRDefault="00935E79" w:rsidP="00585DD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1</w:t>
            </w:r>
          </w:p>
        </w:tc>
        <w:tc>
          <w:tcPr>
            <w:tcW w:w="1418" w:type="dxa"/>
          </w:tcPr>
          <w:p w14:paraId="768FCCED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75" w:type="dxa"/>
          </w:tcPr>
          <w:p w14:paraId="05B59B19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8" w:type="dxa"/>
          </w:tcPr>
          <w:p w14:paraId="230BB4AC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25" w:type="dxa"/>
          </w:tcPr>
          <w:p w14:paraId="131EF2DE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58" w:type="dxa"/>
          </w:tcPr>
          <w:p w14:paraId="2557F3F6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514B60" w:rsidRPr="00514B60" w14:paraId="34989E6F" w14:textId="77777777" w:rsidTr="00585DDB">
        <w:trPr>
          <w:trHeight w:val="659"/>
        </w:trPr>
        <w:tc>
          <w:tcPr>
            <w:tcW w:w="709" w:type="dxa"/>
          </w:tcPr>
          <w:p w14:paraId="651D29FA" w14:textId="77777777" w:rsidR="00935E79" w:rsidRPr="00514B60" w:rsidRDefault="00935E79" w:rsidP="00585DD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2</w:t>
            </w:r>
          </w:p>
        </w:tc>
        <w:tc>
          <w:tcPr>
            <w:tcW w:w="1418" w:type="dxa"/>
          </w:tcPr>
          <w:p w14:paraId="2AE0367C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75" w:type="dxa"/>
          </w:tcPr>
          <w:p w14:paraId="769704A4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8" w:type="dxa"/>
          </w:tcPr>
          <w:p w14:paraId="1A9A005D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25" w:type="dxa"/>
          </w:tcPr>
          <w:p w14:paraId="210CC222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58" w:type="dxa"/>
          </w:tcPr>
          <w:p w14:paraId="01805DBC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514B60" w:rsidRPr="00514B60" w14:paraId="55B97215" w14:textId="77777777" w:rsidTr="00585DDB">
        <w:trPr>
          <w:trHeight w:val="659"/>
        </w:trPr>
        <w:tc>
          <w:tcPr>
            <w:tcW w:w="709" w:type="dxa"/>
          </w:tcPr>
          <w:p w14:paraId="5E02D773" w14:textId="77777777" w:rsidR="00935E79" w:rsidRPr="00514B60" w:rsidRDefault="00935E79" w:rsidP="00585DD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3</w:t>
            </w:r>
          </w:p>
        </w:tc>
        <w:tc>
          <w:tcPr>
            <w:tcW w:w="1418" w:type="dxa"/>
          </w:tcPr>
          <w:p w14:paraId="2E1034ED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75" w:type="dxa"/>
          </w:tcPr>
          <w:p w14:paraId="3ECB37AC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8" w:type="dxa"/>
          </w:tcPr>
          <w:p w14:paraId="15239794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25" w:type="dxa"/>
          </w:tcPr>
          <w:p w14:paraId="117AD74B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58" w:type="dxa"/>
          </w:tcPr>
          <w:p w14:paraId="30A21983" w14:textId="77777777" w:rsidR="00935E79" w:rsidRPr="00514B60" w:rsidRDefault="00935E79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7EF493FE" w14:textId="77777777" w:rsidR="00F06070" w:rsidRPr="00514B60" w:rsidRDefault="00F06070" w:rsidP="00F06070">
      <w:pPr>
        <w:pStyle w:val="a3"/>
        <w:autoSpaceDE w:val="0"/>
        <w:autoSpaceDN w:val="0"/>
        <w:spacing w:before="114" w:line="500" w:lineRule="exact"/>
        <w:ind w:leftChars="0" w:left="1303"/>
        <w:rPr>
          <w:rFonts w:ascii="標楷體" w:eastAsia="標楷體" w:hAnsi="標楷體"/>
          <w:sz w:val="28"/>
        </w:rPr>
      </w:pPr>
    </w:p>
    <w:p w14:paraId="1C7C912D" w14:textId="1BA408DC" w:rsidR="00F06070" w:rsidRPr="00514B60" w:rsidRDefault="00F06070" w:rsidP="00F06070">
      <w:pPr>
        <w:pStyle w:val="a3"/>
        <w:numPr>
          <w:ilvl w:val="0"/>
          <w:numId w:val="5"/>
        </w:numPr>
        <w:autoSpaceDE w:val="0"/>
        <w:autoSpaceDN w:val="0"/>
        <w:spacing w:before="114" w:line="500" w:lineRule="exact"/>
        <w:ind w:leftChars="293" w:left="1303" w:hanging="600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國家/通路別</w:t>
      </w:r>
      <w:proofErr w:type="gramStart"/>
      <w:r w:rsidRPr="00514B60">
        <w:rPr>
          <w:rFonts w:ascii="標楷體" w:eastAsia="標楷體" w:hAnsi="標楷體" w:hint="eastAsia"/>
          <w:sz w:val="28"/>
        </w:rPr>
        <w:t>一</w:t>
      </w:r>
      <w:proofErr w:type="gramEnd"/>
      <w:r w:rsidRPr="00514B60">
        <w:rPr>
          <w:rFonts w:ascii="標楷體" w:eastAsia="標楷體" w:hAnsi="標楷體" w:hint="eastAsia"/>
          <w:sz w:val="28"/>
        </w:rPr>
        <w:t>：（名稱）</w:t>
      </w:r>
    </w:p>
    <w:p w14:paraId="71DA2005" w14:textId="77777777" w:rsidR="00F06070" w:rsidRPr="00514B60" w:rsidRDefault="00F06070" w:rsidP="00F06070">
      <w:pPr>
        <w:pStyle w:val="a3"/>
        <w:autoSpaceDE w:val="0"/>
        <w:autoSpaceDN w:val="0"/>
        <w:spacing w:before="114" w:line="500" w:lineRule="exact"/>
        <w:ind w:leftChars="0" w:left="1303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(</w:t>
      </w:r>
      <w:proofErr w:type="gramStart"/>
      <w:r w:rsidRPr="00514B60">
        <w:rPr>
          <w:rFonts w:ascii="標楷體" w:eastAsia="標楷體" w:hAnsi="標楷體" w:hint="eastAsia"/>
          <w:sz w:val="28"/>
        </w:rPr>
        <w:t>一</w:t>
      </w:r>
      <w:proofErr w:type="gramEnd"/>
      <w:r w:rsidRPr="00514B60">
        <w:rPr>
          <w:rFonts w:ascii="標楷體" w:eastAsia="標楷體" w:hAnsi="標楷體" w:hint="eastAsia"/>
          <w:sz w:val="28"/>
        </w:rPr>
        <w:t>)展售成果：</w:t>
      </w:r>
    </w:p>
    <w:p w14:paraId="580B5441" w14:textId="77777777" w:rsidR="00F06070" w:rsidRPr="00514B60" w:rsidRDefault="00F06070" w:rsidP="00F06070">
      <w:pPr>
        <w:pStyle w:val="a3"/>
        <w:numPr>
          <w:ilvl w:val="0"/>
          <w:numId w:val="13"/>
        </w:numPr>
        <w:autoSpaceDE w:val="0"/>
        <w:autoSpaceDN w:val="0"/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展售地點(通路)介紹：</w:t>
      </w:r>
    </w:p>
    <w:p w14:paraId="45AC25F1" w14:textId="54155CCF" w:rsidR="00F06070" w:rsidRPr="00514B60" w:rsidRDefault="00F06070" w:rsidP="00F06070">
      <w:pPr>
        <w:pStyle w:val="a3"/>
        <w:numPr>
          <w:ilvl w:val="0"/>
          <w:numId w:val="13"/>
        </w:numPr>
        <w:autoSpaceDE w:val="0"/>
        <w:autoSpaceDN w:val="0"/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活動時間：</w:t>
      </w:r>
    </w:p>
    <w:p w14:paraId="52964545" w14:textId="3C565469" w:rsidR="00F06070" w:rsidRPr="00514B60" w:rsidRDefault="00F06070" w:rsidP="00F06070">
      <w:pPr>
        <w:pStyle w:val="a3"/>
        <w:numPr>
          <w:ilvl w:val="0"/>
          <w:numId w:val="13"/>
        </w:numPr>
        <w:autoSpaceDE w:val="0"/>
        <w:autoSpaceDN w:val="0"/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行銷活動實錄：(請依據申請行銷活動之國家通路別詳細說明，內容應包含活動地點、展售位置、現場佈置、產品陳列、產品品質、新商品</w:t>
      </w:r>
      <w:proofErr w:type="gramStart"/>
      <w:r w:rsidRPr="00514B60">
        <w:rPr>
          <w:rFonts w:ascii="標楷體" w:eastAsia="標楷體" w:hAnsi="標楷體" w:hint="eastAsia"/>
          <w:sz w:val="28"/>
        </w:rPr>
        <w:t>上架媒合</w:t>
      </w:r>
      <w:proofErr w:type="gramEnd"/>
      <w:r w:rsidRPr="00514B60">
        <w:rPr>
          <w:rFonts w:ascii="標楷體" w:eastAsia="標楷體" w:hAnsi="標楷體" w:hint="eastAsia"/>
          <w:sz w:val="28"/>
        </w:rPr>
        <w:t>成果等，</w:t>
      </w:r>
      <w:proofErr w:type="gramStart"/>
      <w:r w:rsidRPr="00514B60">
        <w:rPr>
          <w:rFonts w:ascii="標楷體" w:eastAsia="標楷體" w:hAnsi="標楷體" w:hint="eastAsia"/>
          <w:sz w:val="28"/>
        </w:rPr>
        <w:t>須圖</w:t>
      </w:r>
      <w:r w:rsidRPr="00514B60">
        <w:rPr>
          <w:rFonts w:ascii="標楷體" w:eastAsia="標楷體" w:hAnsi="標楷體" w:hint="eastAsia"/>
          <w:sz w:val="28"/>
        </w:rPr>
        <w:lastRenderedPageBreak/>
        <w:t>文</w:t>
      </w:r>
      <w:proofErr w:type="gramEnd"/>
      <w:r w:rsidRPr="00514B60">
        <w:rPr>
          <w:rFonts w:ascii="標楷體" w:eastAsia="標楷體" w:hAnsi="標楷體" w:hint="eastAsia"/>
          <w:sz w:val="28"/>
        </w:rPr>
        <w:t>並具)</w:t>
      </w:r>
    </w:p>
    <w:p w14:paraId="783870B4" w14:textId="77777777" w:rsidR="00F06070" w:rsidRPr="00514B60" w:rsidRDefault="00F06070" w:rsidP="00F06070">
      <w:pPr>
        <w:pStyle w:val="a3"/>
        <w:numPr>
          <w:ilvl w:val="0"/>
          <w:numId w:val="13"/>
        </w:numPr>
        <w:autoSpaceDE w:val="0"/>
        <w:autoSpaceDN w:val="0"/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行銷活動成果：</w:t>
      </w:r>
    </w:p>
    <w:tbl>
      <w:tblPr>
        <w:tblStyle w:val="TableNormal"/>
        <w:tblW w:w="6927" w:type="dxa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674"/>
      </w:tblGrid>
      <w:tr w:rsidR="00514B60" w:rsidRPr="00514B60" w14:paraId="64E59030" w14:textId="77777777" w:rsidTr="00585DDB">
        <w:trPr>
          <w:trHeight w:val="624"/>
        </w:trPr>
        <w:tc>
          <w:tcPr>
            <w:tcW w:w="1701" w:type="dxa"/>
            <w:shd w:val="clear" w:color="auto" w:fill="EDEDED" w:themeFill="accent3" w:themeFillTint="33"/>
          </w:tcPr>
          <w:p w14:paraId="2848A7A6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行銷成果指標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06544155" w14:textId="77777777" w:rsidR="00F06070" w:rsidRPr="00514B60" w:rsidRDefault="00F06070" w:rsidP="00585DD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指標達成情況</w:t>
            </w:r>
          </w:p>
        </w:tc>
        <w:tc>
          <w:tcPr>
            <w:tcW w:w="2674" w:type="dxa"/>
            <w:shd w:val="clear" w:color="auto" w:fill="EDEDED" w:themeFill="accent3" w:themeFillTint="33"/>
          </w:tcPr>
          <w:p w14:paraId="695B0BEE" w14:textId="77777777" w:rsidR="00F06070" w:rsidRPr="00514B60" w:rsidRDefault="00F06070" w:rsidP="00585DD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備註</w:t>
            </w:r>
          </w:p>
        </w:tc>
      </w:tr>
      <w:tr w:rsidR="00514B60" w:rsidRPr="00514B60" w14:paraId="13B92F08" w14:textId="77777777" w:rsidTr="00585DDB">
        <w:trPr>
          <w:trHeight w:val="623"/>
        </w:trPr>
        <w:tc>
          <w:tcPr>
            <w:tcW w:w="1701" w:type="dxa"/>
          </w:tcPr>
          <w:p w14:paraId="55D95C66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活動參與人數</w:t>
            </w:r>
          </w:p>
        </w:tc>
        <w:tc>
          <w:tcPr>
            <w:tcW w:w="2552" w:type="dxa"/>
          </w:tcPr>
          <w:p w14:paraId="0EBAA287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74" w:type="dxa"/>
          </w:tcPr>
          <w:p w14:paraId="28F9D6FB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臨櫃人數</w:t>
            </w:r>
          </w:p>
        </w:tc>
      </w:tr>
      <w:tr w:rsidR="00514B60" w:rsidRPr="00514B60" w14:paraId="605AB513" w14:textId="77777777" w:rsidTr="00585DDB">
        <w:trPr>
          <w:trHeight w:val="623"/>
        </w:trPr>
        <w:tc>
          <w:tcPr>
            <w:tcW w:w="1701" w:type="dxa"/>
          </w:tcPr>
          <w:p w14:paraId="424E0333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廣告露出數</w:t>
            </w:r>
          </w:p>
        </w:tc>
        <w:tc>
          <w:tcPr>
            <w:tcW w:w="2552" w:type="dxa"/>
          </w:tcPr>
          <w:p w14:paraId="45DD8555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74" w:type="dxa"/>
          </w:tcPr>
          <w:p w14:paraId="5E50E47F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514B60" w:rsidRPr="00514B60" w14:paraId="26505D60" w14:textId="77777777" w:rsidTr="00585DDB">
        <w:trPr>
          <w:trHeight w:val="623"/>
        </w:trPr>
        <w:tc>
          <w:tcPr>
            <w:tcW w:w="1701" w:type="dxa"/>
          </w:tcPr>
          <w:p w14:paraId="12E18B0C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媒合新品數量</w:t>
            </w:r>
          </w:p>
        </w:tc>
        <w:tc>
          <w:tcPr>
            <w:tcW w:w="2552" w:type="dxa"/>
          </w:tcPr>
          <w:p w14:paraId="71A00979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74" w:type="dxa"/>
          </w:tcPr>
          <w:p w14:paraId="2398570D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說明新品項目</w:t>
            </w:r>
          </w:p>
        </w:tc>
      </w:tr>
      <w:tr w:rsidR="00514B60" w:rsidRPr="00514B60" w14:paraId="763440F2" w14:textId="77777777" w:rsidTr="00585DDB">
        <w:trPr>
          <w:trHeight w:val="623"/>
        </w:trPr>
        <w:tc>
          <w:tcPr>
            <w:tcW w:w="1701" w:type="dxa"/>
          </w:tcPr>
          <w:p w14:paraId="741AE292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展售成效</w:t>
            </w:r>
          </w:p>
        </w:tc>
        <w:tc>
          <w:tcPr>
            <w:tcW w:w="2552" w:type="dxa"/>
          </w:tcPr>
          <w:p w14:paraId="4672EBCE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74" w:type="dxa"/>
          </w:tcPr>
          <w:p w14:paraId="41CD25E9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總營業額</w:t>
            </w:r>
          </w:p>
        </w:tc>
      </w:tr>
      <w:tr w:rsidR="00514B60" w:rsidRPr="00514B60" w14:paraId="145FFE6F" w14:textId="77777777" w:rsidTr="00585DDB">
        <w:trPr>
          <w:trHeight w:val="623"/>
        </w:trPr>
        <w:tc>
          <w:tcPr>
            <w:tcW w:w="1701" w:type="dxa"/>
          </w:tcPr>
          <w:p w14:paraId="4DAC73EE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通路合作成果</w:t>
            </w:r>
          </w:p>
        </w:tc>
        <w:tc>
          <w:tcPr>
            <w:tcW w:w="2552" w:type="dxa"/>
          </w:tcPr>
          <w:p w14:paraId="6BE86094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674" w:type="dxa"/>
          </w:tcPr>
          <w:p w14:paraId="4CCDF5EA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與通路商</w:t>
            </w:r>
            <w:r w:rsidRPr="00514B60">
              <w:rPr>
                <w:rFonts w:ascii="標楷體" w:eastAsia="標楷體" w:hAnsi="標楷體" w:hint="eastAsia"/>
                <w:sz w:val="28"/>
                <w:szCs w:val="20"/>
              </w:rPr>
              <w:t>MOU</w:t>
            </w: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總值</w:t>
            </w:r>
          </w:p>
        </w:tc>
      </w:tr>
    </w:tbl>
    <w:p w14:paraId="2E618423" w14:textId="77777777" w:rsidR="00F06070" w:rsidRPr="00514B60" w:rsidRDefault="00F06070" w:rsidP="00F06070">
      <w:pPr>
        <w:pStyle w:val="a3"/>
        <w:numPr>
          <w:ilvl w:val="0"/>
          <w:numId w:val="13"/>
        </w:numPr>
        <w:autoSpaceDE w:val="0"/>
        <w:autoSpaceDN w:val="0"/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展售成效：</w:t>
      </w:r>
    </w:p>
    <w:tbl>
      <w:tblPr>
        <w:tblStyle w:val="TableNormal"/>
        <w:tblW w:w="8326" w:type="dxa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3421"/>
        <w:gridCol w:w="1843"/>
        <w:gridCol w:w="2230"/>
      </w:tblGrid>
      <w:tr w:rsidR="00514B60" w:rsidRPr="00514B60" w14:paraId="728C6C06" w14:textId="77777777" w:rsidTr="00585DDB">
        <w:trPr>
          <w:trHeight w:val="624"/>
        </w:trPr>
        <w:tc>
          <w:tcPr>
            <w:tcW w:w="832" w:type="dxa"/>
            <w:shd w:val="clear" w:color="auto" w:fill="EDEDED" w:themeFill="accent3" w:themeFillTint="33"/>
          </w:tcPr>
          <w:p w14:paraId="6E17111F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序號</w:t>
            </w:r>
          </w:p>
        </w:tc>
        <w:tc>
          <w:tcPr>
            <w:tcW w:w="3421" w:type="dxa"/>
            <w:shd w:val="clear" w:color="auto" w:fill="EDEDED" w:themeFill="accent3" w:themeFillTint="33"/>
          </w:tcPr>
          <w:p w14:paraId="05F8CD5F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proofErr w:type="spellStart"/>
            <w:r w:rsidRPr="00514B60">
              <w:rPr>
                <w:rFonts w:ascii="標楷體" w:eastAsia="標楷體" w:hAnsi="標楷體"/>
                <w:sz w:val="28"/>
                <w:szCs w:val="20"/>
              </w:rPr>
              <w:t>出口品項</w:t>
            </w:r>
            <w:proofErr w:type="spellEnd"/>
          </w:p>
        </w:tc>
        <w:tc>
          <w:tcPr>
            <w:tcW w:w="1843" w:type="dxa"/>
            <w:shd w:val="clear" w:color="auto" w:fill="EDEDED" w:themeFill="accent3" w:themeFillTint="33"/>
          </w:tcPr>
          <w:p w14:paraId="34EB79C6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proofErr w:type="spellStart"/>
            <w:r w:rsidRPr="00514B60">
              <w:rPr>
                <w:rFonts w:ascii="標楷體" w:eastAsia="標楷體" w:hAnsi="標楷體"/>
                <w:sz w:val="28"/>
                <w:szCs w:val="20"/>
              </w:rPr>
              <w:t>數量</w:t>
            </w:r>
            <w:proofErr w:type="spellEnd"/>
            <w:r w:rsidRPr="00514B60">
              <w:rPr>
                <w:rFonts w:ascii="標楷體" w:eastAsia="標楷體" w:hAnsi="標楷體"/>
                <w:sz w:val="28"/>
                <w:szCs w:val="20"/>
              </w:rPr>
              <w:t>（</w:t>
            </w: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公斤</w:t>
            </w:r>
            <w:r w:rsidRPr="00514B60">
              <w:rPr>
                <w:rFonts w:ascii="標楷體" w:eastAsia="標楷體" w:hAnsi="標楷體"/>
                <w:sz w:val="28"/>
                <w:szCs w:val="20"/>
              </w:rPr>
              <w:t>）</w:t>
            </w:r>
          </w:p>
        </w:tc>
        <w:tc>
          <w:tcPr>
            <w:tcW w:w="2230" w:type="dxa"/>
            <w:shd w:val="clear" w:color="auto" w:fill="EDEDED" w:themeFill="accent3" w:themeFillTint="33"/>
          </w:tcPr>
          <w:p w14:paraId="48AB669D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proofErr w:type="spellStart"/>
            <w:r w:rsidRPr="00514B60">
              <w:rPr>
                <w:rFonts w:ascii="標楷體" w:eastAsia="標楷體" w:hAnsi="標楷體"/>
                <w:sz w:val="28"/>
                <w:szCs w:val="20"/>
              </w:rPr>
              <w:t>金額（千</w:t>
            </w:r>
            <w:proofErr w:type="spellEnd"/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臺幣</w:t>
            </w:r>
            <w:r w:rsidRPr="00514B60">
              <w:rPr>
                <w:rFonts w:ascii="標楷體" w:eastAsia="標楷體" w:hAnsi="標楷體"/>
                <w:sz w:val="28"/>
                <w:szCs w:val="20"/>
              </w:rPr>
              <w:t>）</w:t>
            </w:r>
          </w:p>
        </w:tc>
      </w:tr>
      <w:tr w:rsidR="00514B60" w:rsidRPr="00514B60" w14:paraId="07DD2BF0" w14:textId="77777777" w:rsidTr="00585DDB">
        <w:trPr>
          <w:trHeight w:val="623"/>
        </w:trPr>
        <w:tc>
          <w:tcPr>
            <w:tcW w:w="832" w:type="dxa"/>
          </w:tcPr>
          <w:p w14:paraId="10191DF7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21" w:type="dxa"/>
          </w:tcPr>
          <w:p w14:paraId="2E9F42E8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843" w:type="dxa"/>
          </w:tcPr>
          <w:p w14:paraId="2ED67E45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30" w:type="dxa"/>
          </w:tcPr>
          <w:p w14:paraId="75B6FB8C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514B60" w:rsidRPr="00514B60" w14:paraId="48DC2E7A" w14:textId="77777777" w:rsidTr="00585DDB">
        <w:trPr>
          <w:trHeight w:val="623"/>
        </w:trPr>
        <w:tc>
          <w:tcPr>
            <w:tcW w:w="832" w:type="dxa"/>
          </w:tcPr>
          <w:p w14:paraId="4AEB5640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21" w:type="dxa"/>
          </w:tcPr>
          <w:p w14:paraId="4158BAB4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843" w:type="dxa"/>
          </w:tcPr>
          <w:p w14:paraId="03FF62FC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30" w:type="dxa"/>
          </w:tcPr>
          <w:p w14:paraId="77851DFB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514B60" w:rsidRPr="00514B60" w14:paraId="496B43EC" w14:textId="77777777" w:rsidTr="00585DDB">
        <w:trPr>
          <w:trHeight w:val="623"/>
        </w:trPr>
        <w:tc>
          <w:tcPr>
            <w:tcW w:w="832" w:type="dxa"/>
          </w:tcPr>
          <w:p w14:paraId="41EFE7BF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21" w:type="dxa"/>
          </w:tcPr>
          <w:p w14:paraId="2B9A53AB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843" w:type="dxa"/>
          </w:tcPr>
          <w:p w14:paraId="5A889352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30" w:type="dxa"/>
          </w:tcPr>
          <w:p w14:paraId="4488A694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514B60" w:rsidRPr="00514B60" w14:paraId="74AC5B94" w14:textId="77777777" w:rsidTr="00585DDB">
        <w:trPr>
          <w:trHeight w:val="623"/>
        </w:trPr>
        <w:tc>
          <w:tcPr>
            <w:tcW w:w="832" w:type="dxa"/>
          </w:tcPr>
          <w:p w14:paraId="33198B81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21" w:type="dxa"/>
          </w:tcPr>
          <w:p w14:paraId="76099460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843" w:type="dxa"/>
          </w:tcPr>
          <w:p w14:paraId="688E0FC6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30" w:type="dxa"/>
          </w:tcPr>
          <w:p w14:paraId="2D000429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514B60" w:rsidRPr="00514B60" w14:paraId="5CE9CB2A" w14:textId="77777777" w:rsidTr="00585DDB">
        <w:trPr>
          <w:trHeight w:val="623"/>
        </w:trPr>
        <w:tc>
          <w:tcPr>
            <w:tcW w:w="832" w:type="dxa"/>
          </w:tcPr>
          <w:p w14:paraId="13422FEF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21" w:type="dxa"/>
          </w:tcPr>
          <w:p w14:paraId="6D359E57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proofErr w:type="spellStart"/>
            <w:r w:rsidRPr="00514B60">
              <w:rPr>
                <w:rFonts w:ascii="標楷體" w:eastAsia="標楷體" w:hAnsi="標楷體"/>
                <w:sz w:val="28"/>
                <w:szCs w:val="20"/>
              </w:rPr>
              <w:t>總計</w:t>
            </w:r>
            <w:proofErr w:type="spellEnd"/>
          </w:p>
        </w:tc>
        <w:tc>
          <w:tcPr>
            <w:tcW w:w="1843" w:type="dxa"/>
          </w:tcPr>
          <w:p w14:paraId="3D086A7D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30" w:type="dxa"/>
          </w:tcPr>
          <w:p w14:paraId="06EA130F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1023E440" w14:textId="77777777" w:rsidR="00F06070" w:rsidRPr="00514B60" w:rsidRDefault="00F06070" w:rsidP="00F06070">
      <w:pPr>
        <w:pStyle w:val="a3"/>
        <w:numPr>
          <w:ilvl w:val="0"/>
          <w:numId w:val="13"/>
        </w:numPr>
        <w:autoSpaceDE w:val="0"/>
        <w:autoSpaceDN w:val="0"/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通路合作成果：(需檢附MOU)</w:t>
      </w:r>
    </w:p>
    <w:tbl>
      <w:tblPr>
        <w:tblStyle w:val="TableNormal"/>
        <w:tblW w:w="90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275"/>
        <w:gridCol w:w="2268"/>
        <w:gridCol w:w="1325"/>
        <w:gridCol w:w="2058"/>
      </w:tblGrid>
      <w:tr w:rsidR="00514B60" w:rsidRPr="00514B60" w14:paraId="63E4F44D" w14:textId="77777777" w:rsidTr="00585DDB">
        <w:trPr>
          <w:trHeight w:val="660"/>
        </w:trPr>
        <w:tc>
          <w:tcPr>
            <w:tcW w:w="709" w:type="dxa"/>
          </w:tcPr>
          <w:p w14:paraId="4BF8247F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序號</w:t>
            </w:r>
          </w:p>
        </w:tc>
        <w:tc>
          <w:tcPr>
            <w:tcW w:w="1418" w:type="dxa"/>
          </w:tcPr>
          <w:p w14:paraId="099CED4A" w14:textId="77777777" w:rsidR="00F06070" w:rsidRPr="00514B60" w:rsidRDefault="00F06070" w:rsidP="00585DD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通路商名稱</w:t>
            </w:r>
          </w:p>
        </w:tc>
        <w:tc>
          <w:tcPr>
            <w:tcW w:w="1275" w:type="dxa"/>
          </w:tcPr>
          <w:p w14:paraId="6447D87E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商品項目</w:t>
            </w:r>
          </w:p>
        </w:tc>
        <w:tc>
          <w:tcPr>
            <w:tcW w:w="2268" w:type="dxa"/>
          </w:tcPr>
          <w:p w14:paraId="334944D9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合作</w:t>
            </w:r>
            <w:r w:rsidRPr="00514B60">
              <w:rPr>
                <w:rFonts w:ascii="標楷體" w:eastAsia="標楷體" w:hAnsi="標楷體"/>
                <w:sz w:val="28"/>
                <w:szCs w:val="20"/>
                <w:lang w:eastAsia="zh-TW"/>
              </w:rPr>
              <w:t>數量（</w:t>
            </w: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公斤</w:t>
            </w:r>
            <w:r w:rsidRPr="00514B60">
              <w:rPr>
                <w:rFonts w:ascii="標楷體" w:eastAsia="標楷體" w:hAnsi="標楷體"/>
                <w:sz w:val="28"/>
                <w:szCs w:val="20"/>
                <w:lang w:eastAsia="zh-TW"/>
              </w:rPr>
              <w:t>）</w:t>
            </w:r>
          </w:p>
        </w:tc>
        <w:tc>
          <w:tcPr>
            <w:tcW w:w="1325" w:type="dxa"/>
          </w:tcPr>
          <w:p w14:paraId="1CE301F7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合作期間</w:t>
            </w:r>
          </w:p>
        </w:tc>
        <w:tc>
          <w:tcPr>
            <w:tcW w:w="2058" w:type="dxa"/>
          </w:tcPr>
          <w:p w14:paraId="4BCF1EFF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  <w:proofErr w:type="spellStart"/>
            <w:r w:rsidRPr="00514B60">
              <w:rPr>
                <w:rFonts w:ascii="標楷體" w:eastAsia="標楷體" w:hAnsi="標楷體"/>
                <w:sz w:val="28"/>
                <w:szCs w:val="20"/>
              </w:rPr>
              <w:t>金額（千</w:t>
            </w:r>
            <w:proofErr w:type="spellEnd"/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臺幣</w:t>
            </w:r>
            <w:r w:rsidRPr="00514B60">
              <w:rPr>
                <w:rFonts w:ascii="標楷體" w:eastAsia="標楷體" w:hAnsi="標楷體"/>
                <w:sz w:val="28"/>
                <w:szCs w:val="20"/>
              </w:rPr>
              <w:t>）</w:t>
            </w:r>
          </w:p>
        </w:tc>
      </w:tr>
      <w:tr w:rsidR="00514B60" w:rsidRPr="00514B60" w14:paraId="7A0174A4" w14:textId="77777777" w:rsidTr="00585DDB">
        <w:trPr>
          <w:trHeight w:val="659"/>
        </w:trPr>
        <w:tc>
          <w:tcPr>
            <w:tcW w:w="709" w:type="dxa"/>
          </w:tcPr>
          <w:p w14:paraId="617D1BBE" w14:textId="77777777" w:rsidR="00F06070" w:rsidRPr="00514B60" w:rsidRDefault="00F06070" w:rsidP="00585DD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1</w:t>
            </w:r>
          </w:p>
        </w:tc>
        <w:tc>
          <w:tcPr>
            <w:tcW w:w="1418" w:type="dxa"/>
          </w:tcPr>
          <w:p w14:paraId="179E25D6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75" w:type="dxa"/>
          </w:tcPr>
          <w:p w14:paraId="291E461B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8" w:type="dxa"/>
          </w:tcPr>
          <w:p w14:paraId="0974389A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25" w:type="dxa"/>
          </w:tcPr>
          <w:p w14:paraId="4AAC27AA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58" w:type="dxa"/>
          </w:tcPr>
          <w:p w14:paraId="497A75AE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514B60" w:rsidRPr="00514B60" w14:paraId="4D528EAA" w14:textId="77777777" w:rsidTr="00585DDB">
        <w:trPr>
          <w:trHeight w:val="659"/>
        </w:trPr>
        <w:tc>
          <w:tcPr>
            <w:tcW w:w="709" w:type="dxa"/>
          </w:tcPr>
          <w:p w14:paraId="24E4AF04" w14:textId="77777777" w:rsidR="00F06070" w:rsidRPr="00514B60" w:rsidRDefault="00F06070" w:rsidP="00585DD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2</w:t>
            </w:r>
          </w:p>
        </w:tc>
        <w:tc>
          <w:tcPr>
            <w:tcW w:w="1418" w:type="dxa"/>
          </w:tcPr>
          <w:p w14:paraId="741AF49B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75" w:type="dxa"/>
          </w:tcPr>
          <w:p w14:paraId="4926DB70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8" w:type="dxa"/>
          </w:tcPr>
          <w:p w14:paraId="72BD3EB6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25" w:type="dxa"/>
          </w:tcPr>
          <w:p w14:paraId="611BC2F4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58" w:type="dxa"/>
          </w:tcPr>
          <w:p w14:paraId="0112E7C8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514B60" w:rsidRPr="00514B60" w14:paraId="5B2D90F0" w14:textId="77777777" w:rsidTr="00585DDB">
        <w:trPr>
          <w:trHeight w:val="659"/>
        </w:trPr>
        <w:tc>
          <w:tcPr>
            <w:tcW w:w="709" w:type="dxa"/>
          </w:tcPr>
          <w:p w14:paraId="7337F3A3" w14:textId="77777777" w:rsidR="00F06070" w:rsidRPr="00514B60" w:rsidRDefault="00F06070" w:rsidP="00585DDB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0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28"/>
                <w:szCs w:val="20"/>
                <w:lang w:eastAsia="zh-TW"/>
              </w:rPr>
              <w:t>3</w:t>
            </w:r>
          </w:p>
        </w:tc>
        <w:tc>
          <w:tcPr>
            <w:tcW w:w="1418" w:type="dxa"/>
          </w:tcPr>
          <w:p w14:paraId="448A9E63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75" w:type="dxa"/>
          </w:tcPr>
          <w:p w14:paraId="14EB24A5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8" w:type="dxa"/>
          </w:tcPr>
          <w:p w14:paraId="1BE977E7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25" w:type="dxa"/>
          </w:tcPr>
          <w:p w14:paraId="66A9A7F7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58" w:type="dxa"/>
          </w:tcPr>
          <w:p w14:paraId="159DA0C6" w14:textId="77777777" w:rsidR="00F06070" w:rsidRPr="00514B60" w:rsidRDefault="00F06070" w:rsidP="00585DDB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42ECAB7C" w14:textId="77777777" w:rsidR="00935E79" w:rsidRPr="00514B60" w:rsidRDefault="00935E79" w:rsidP="00935E79">
      <w:pPr>
        <w:pStyle w:val="a3"/>
        <w:autoSpaceDE w:val="0"/>
        <w:autoSpaceDN w:val="0"/>
        <w:spacing w:before="114" w:line="500" w:lineRule="exact"/>
        <w:ind w:leftChars="0" w:left="1736"/>
        <w:rPr>
          <w:rFonts w:ascii="標楷體" w:eastAsia="標楷體" w:hAnsi="標楷體"/>
          <w:sz w:val="28"/>
        </w:rPr>
      </w:pPr>
    </w:p>
    <w:p w14:paraId="7D1B124D" w14:textId="26840025" w:rsidR="000D1BD6" w:rsidRPr="00514B60" w:rsidRDefault="000D1BD6" w:rsidP="00F06070">
      <w:pPr>
        <w:spacing w:after="240" w:line="500" w:lineRule="exact"/>
        <w:rPr>
          <w:rFonts w:ascii="標楷體" w:eastAsia="標楷體" w:hAnsi="標楷體"/>
          <w:sz w:val="32"/>
          <w:szCs w:val="32"/>
          <w:lang w:bidi="zh-TW"/>
        </w:rPr>
      </w:pPr>
    </w:p>
    <w:p w14:paraId="7D1B126E" w14:textId="77777777" w:rsidR="00BD45E2" w:rsidRPr="00514B60" w:rsidRDefault="00F13546" w:rsidP="00BD45E2">
      <w:pPr>
        <w:pStyle w:val="a3"/>
        <w:numPr>
          <w:ilvl w:val="0"/>
          <w:numId w:val="3"/>
        </w:numPr>
        <w:spacing w:after="240" w:line="500" w:lineRule="exact"/>
        <w:ind w:leftChars="0" w:hanging="1056"/>
        <w:rPr>
          <w:rFonts w:ascii="標楷體" w:eastAsia="標楷體" w:hAnsi="標楷體"/>
          <w:sz w:val="32"/>
          <w:szCs w:val="32"/>
          <w:lang w:bidi="zh-TW"/>
        </w:rPr>
      </w:pPr>
      <w:r w:rsidRPr="00514B60">
        <w:rPr>
          <w:rFonts w:ascii="標楷體" w:eastAsia="標楷體" w:hAnsi="標楷體" w:hint="eastAsia"/>
          <w:sz w:val="32"/>
          <w:szCs w:val="32"/>
          <w:lang w:bidi="zh-TW"/>
        </w:rPr>
        <w:lastRenderedPageBreak/>
        <w:t>經費支出明細</w:t>
      </w:r>
    </w:p>
    <w:p w14:paraId="7D1B126F" w14:textId="77777777" w:rsidR="00F13546" w:rsidRPr="00514B60" w:rsidRDefault="00F13546" w:rsidP="00F13546">
      <w:pPr>
        <w:pStyle w:val="aa"/>
        <w:spacing w:before="177" w:line="500" w:lineRule="exact"/>
        <w:ind w:left="922"/>
        <w:rPr>
          <w:rFonts w:ascii="標楷體" w:eastAsia="標楷體" w:hAnsi="標楷體"/>
          <w:sz w:val="28"/>
        </w:rPr>
      </w:pPr>
      <w:r w:rsidRPr="00514B60">
        <w:rPr>
          <w:rFonts w:ascii="標楷體" w:eastAsia="標楷體" w:hAnsi="標楷體" w:hint="eastAsia"/>
          <w:sz w:val="28"/>
        </w:rPr>
        <w:t>(請依據申請行銷活動之國家個別描述介紹)</w:t>
      </w:r>
    </w:p>
    <w:tbl>
      <w:tblPr>
        <w:tblStyle w:val="TableNormal"/>
        <w:tblW w:w="870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119"/>
        <w:gridCol w:w="2895"/>
      </w:tblGrid>
      <w:tr w:rsidR="00514B60" w:rsidRPr="00514B60" w14:paraId="7D1B1274" w14:textId="77777777" w:rsidTr="00BD45E2">
        <w:trPr>
          <w:trHeight w:val="722"/>
        </w:trPr>
        <w:tc>
          <w:tcPr>
            <w:tcW w:w="2693" w:type="dxa"/>
          </w:tcPr>
          <w:p w14:paraId="7D1B1270" w14:textId="77777777" w:rsidR="00F13546" w:rsidRPr="00514B60" w:rsidRDefault="00F13546" w:rsidP="00B012CB">
            <w:pPr>
              <w:pStyle w:val="TableParagraph"/>
              <w:spacing w:before="138" w:line="400" w:lineRule="exact"/>
              <w:ind w:left="108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514B60">
              <w:rPr>
                <w:rFonts w:ascii="標楷體" w:eastAsia="標楷體" w:hAnsi="標楷體"/>
                <w:sz w:val="32"/>
              </w:rPr>
              <w:t>項目</w:t>
            </w:r>
            <w:proofErr w:type="spellEnd"/>
          </w:p>
        </w:tc>
        <w:tc>
          <w:tcPr>
            <w:tcW w:w="3119" w:type="dxa"/>
          </w:tcPr>
          <w:p w14:paraId="7D1B1271" w14:textId="77777777" w:rsidR="00F13546" w:rsidRPr="00514B60" w:rsidRDefault="00F13546" w:rsidP="00B012CB">
            <w:pPr>
              <w:pStyle w:val="TableParagraph"/>
              <w:spacing w:before="138" w:line="400" w:lineRule="exact"/>
              <w:ind w:left="108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 w:rsidRPr="00514B60">
              <w:rPr>
                <w:rFonts w:ascii="標楷體" w:eastAsia="標楷體" w:hAnsi="標楷體"/>
                <w:sz w:val="32"/>
                <w:lang w:eastAsia="zh-TW"/>
              </w:rPr>
              <w:t>金額</w:t>
            </w:r>
            <w:r w:rsidR="00BD45E2" w:rsidRPr="00514B60">
              <w:rPr>
                <w:rFonts w:ascii="標楷體" w:eastAsia="標楷體" w:hAnsi="標楷體" w:hint="eastAsia"/>
                <w:sz w:val="32"/>
                <w:lang w:eastAsia="zh-TW"/>
              </w:rPr>
              <w:t>(新台幣/元)</w:t>
            </w:r>
          </w:p>
          <w:p w14:paraId="7D1B1272" w14:textId="77777777" w:rsidR="00B012CB" w:rsidRPr="00514B60" w:rsidRDefault="00B012CB" w:rsidP="00B012CB">
            <w:pPr>
              <w:pStyle w:val="TableParagraph"/>
              <w:spacing w:before="138" w:line="400" w:lineRule="exact"/>
              <w:ind w:left="108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 w:rsidRPr="00514B60">
              <w:rPr>
                <w:rFonts w:ascii="標楷體" w:eastAsia="標楷體" w:hAnsi="標楷體" w:hint="eastAsia"/>
                <w:sz w:val="32"/>
                <w:lang w:eastAsia="zh-TW"/>
              </w:rPr>
              <w:t>(註明匯率)</w:t>
            </w:r>
          </w:p>
        </w:tc>
        <w:tc>
          <w:tcPr>
            <w:tcW w:w="2895" w:type="dxa"/>
          </w:tcPr>
          <w:p w14:paraId="7D1B1273" w14:textId="4C06C657" w:rsidR="00F13546" w:rsidRPr="00514B60" w:rsidRDefault="00F13546" w:rsidP="00B012CB">
            <w:pPr>
              <w:pStyle w:val="TableParagraph"/>
              <w:spacing w:before="138" w:line="400" w:lineRule="exact"/>
              <w:ind w:left="108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514B60">
              <w:rPr>
                <w:rFonts w:ascii="標楷體" w:eastAsia="標楷體" w:hAnsi="標楷體"/>
                <w:sz w:val="32"/>
              </w:rPr>
              <w:t>說明</w:t>
            </w:r>
            <w:proofErr w:type="spellEnd"/>
          </w:p>
        </w:tc>
      </w:tr>
      <w:tr w:rsidR="00514B60" w:rsidRPr="00514B60" w14:paraId="7D1B1278" w14:textId="77777777" w:rsidTr="00BD45E2">
        <w:trPr>
          <w:trHeight w:val="719"/>
        </w:trPr>
        <w:tc>
          <w:tcPr>
            <w:tcW w:w="2693" w:type="dxa"/>
          </w:tcPr>
          <w:p w14:paraId="7D1B1275" w14:textId="77777777" w:rsidR="0079439B" w:rsidRPr="00514B60" w:rsidRDefault="0079439B" w:rsidP="00AC261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spellStart"/>
            <w:r w:rsidRPr="00514B60">
              <w:rPr>
                <w:rFonts w:ascii="Times New Roman" w:eastAsia="標楷體" w:hAnsi="Times New Roman" w:cs="Times New Roman"/>
                <w:sz w:val="32"/>
                <w:szCs w:val="32"/>
              </w:rPr>
              <w:t>實體通路</w:t>
            </w:r>
            <w:proofErr w:type="spellEnd"/>
          </w:p>
        </w:tc>
        <w:tc>
          <w:tcPr>
            <w:tcW w:w="3119" w:type="dxa"/>
          </w:tcPr>
          <w:p w14:paraId="7D1B1276" w14:textId="77777777" w:rsidR="0079439B" w:rsidRPr="00514B60" w:rsidRDefault="0079439B" w:rsidP="00AC261D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895" w:type="dxa"/>
          </w:tcPr>
          <w:p w14:paraId="7D1B1277" w14:textId="77777777" w:rsidR="0079439B" w:rsidRPr="00514B60" w:rsidRDefault="0079439B" w:rsidP="00AC261D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514B60" w:rsidRPr="00514B60" w14:paraId="7D1B127C" w14:textId="77777777" w:rsidTr="00BD45E2">
        <w:trPr>
          <w:trHeight w:val="719"/>
        </w:trPr>
        <w:tc>
          <w:tcPr>
            <w:tcW w:w="2693" w:type="dxa"/>
            <w:vAlign w:val="center"/>
          </w:tcPr>
          <w:p w14:paraId="7D1B1279" w14:textId="77777777" w:rsidR="0079439B" w:rsidRPr="00514B60" w:rsidRDefault="00BD45E2" w:rsidP="00AC261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B6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proofErr w:type="spellStart"/>
            <w:r w:rsidR="0079439B" w:rsidRPr="00514B60">
              <w:rPr>
                <w:rFonts w:ascii="Times New Roman" w:eastAsia="標楷體" w:hAnsi="Times New Roman" w:cs="Times New Roman"/>
                <w:sz w:val="28"/>
                <w:szCs w:val="28"/>
              </w:rPr>
              <w:t>廣宣</w:t>
            </w:r>
            <w:proofErr w:type="spellEnd"/>
          </w:p>
        </w:tc>
        <w:tc>
          <w:tcPr>
            <w:tcW w:w="3119" w:type="dxa"/>
          </w:tcPr>
          <w:p w14:paraId="7D1B127A" w14:textId="77777777" w:rsidR="0079439B" w:rsidRPr="00514B60" w:rsidRDefault="0079439B" w:rsidP="00AC261D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895" w:type="dxa"/>
          </w:tcPr>
          <w:p w14:paraId="7D1B127B" w14:textId="77777777" w:rsidR="0079439B" w:rsidRPr="00514B60" w:rsidRDefault="0079439B" w:rsidP="00AC261D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514B60" w:rsidRPr="00514B60" w14:paraId="7D1B1280" w14:textId="77777777" w:rsidTr="00BD45E2">
        <w:trPr>
          <w:trHeight w:val="720"/>
        </w:trPr>
        <w:tc>
          <w:tcPr>
            <w:tcW w:w="2693" w:type="dxa"/>
            <w:vAlign w:val="center"/>
          </w:tcPr>
          <w:p w14:paraId="7D1B127D" w14:textId="77777777" w:rsidR="0079439B" w:rsidRPr="00514B60" w:rsidRDefault="00BD45E2" w:rsidP="00AC261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B6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proofErr w:type="spellStart"/>
            <w:r w:rsidR="0079439B" w:rsidRPr="00514B60">
              <w:rPr>
                <w:rFonts w:ascii="Times New Roman" w:eastAsia="標楷體" w:hAnsi="Times New Roman" w:cs="Times New Roman"/>
                <w:sz w:val="28"/>
                <w:szCs w:val="28"/>
              </w:rPr>
              <w:t>布置</w:t>
            </w:r>
            <w:proofErr w:type="spellEnd"/>
          </w:p>
        </w:tc>
        <w:tc>
          <w:tcPr>
            <w:tcW w:w="3119" w:type="dxa"/>
          </w:tcPr>
          <w:p w14:paraId="7D1B127E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895" w:type="dxa"/>
          </w:tcPr>
          <w:p w14:paraId="7D1B127F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514B60" w:rsidRPr="00514B60" w14:paraId="7D1B1284" w14:textId="77777777" w:rsidTr="00BD45E2">
        <w:trPr>
          <w:trHeight w:val="719"/>
        </w:trPr>
        <w:tc>
          <w:tcPr>
            <w:tcW w:w="2693" w:type="dxa"/>
            <w:vAlign w:val="center"/>
          </w:tcPr>
          <w:p w14:paraId="7D1B1281" w14:textId="77777777" w:rsidR="0079439B" w:rsidRPr="00514B60" w:rsidRDefault="00BD45E2" w:rsidP="00AC261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B6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proofErr w:type="spellStart"/>
            <w:r w:rsidR="0079439B" w:rsidRPr="00514B60">
              <w:rPr>
                <w:rFonts w:ascii="Times New Roman" w:eastAsia="標楷體" w:hAnsi="Times New Roman" w:cs="Times New Roman"/>
                <w:sz w:val="28"/>
                <w:szCs w:val="28"/>
              </w:rPr>
              <w:t>印刷</w:t>
            </w:r>
            <w:proofErr w:type="spellEnd"/>
          </w:p>
        </w:tc>
        <w:tc>
          <w:tcPr>
            <w:tcW w:w="3119" w:type="dxa"/>
          </w:tcPr>
          <w:p w14:paraId="7D1B1282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895" w:type="dxa"/>
          </w:tcPr>
          <w:p w14:paraId="7D1B1283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514B60" w:rsidRPr="00514B60" w14:paraId="7D1B1288" w14:textId="77777777" w:rsidTr="00BD45E2">
        <w:trPr>
          <w:trHeight w:val="722"/>
        </w:trPr>
        <w:tc>
          <w:tcPr>
            <w:tcW w:w="2693" w:type="dxa"/>
            <w:vAlign w:val="center"/>
          </w:tcPr>
          <w:p w14:paraId="7D1B1285" w14:textId="77777777" w:rsidR="0079439B" w:rsidRPr="00514B60" w:rsidRDefault="00BD45E2" w:rsidP="00AC261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B6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proofErr w:type="spellStart"/>
            <w:r w:rsidR="0079439B" w:rsidRPr="00514B60">
              <w:rPr>
                <w:rFonts w:ascii="Times New Roman" w:eastAsia="標楷體" w:hAnsi="Times New Roman" w:cs="Times New Roman"/>
                <w:sz w:val="28"/>
                <w:szCs w:val="28"/>
              </w:rPr>
              <w:t>促銷人員</w:t>
            </w:r>
            <w:proofErr w:type="spellEnd"/>
          </w:p>
        </w:tc>
        <w:tc>
          <w:tcPr>
            <w:tcW w:w="3119" w:type="dxa"/>
          </w:tcPr>
          <w:p w14:paraId="7D1B1286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895" w:type="dxa"/>
          </w:tcPr>
          <w:p w14:paraId="7D1B1287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514B60" w:rsidRPr="00514B60" w14:paraId="7D1B128C" w14:textId="77777777" w:rsidTr="00BD45E2">
        <w:trPr>
          <w:trHeight w:val="719"/>
        </w:trPr>
        <w:tc>
          <w:tcPr>
            <w:tcW w:w="2693" w:type="dxa"/>
            <w:vAlign w:val="center"/>
          </w:tcPr>
          <w:p w14:paraId="7D1B1289" w14:textId="77777777" w:rsidR="0079439B" w:rsidRPr="00514B60" w:rsidRDefault="00BD45E2" w:rsidP="00AC261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B6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proofErr w:type="spellStart"/>
            <w:r w:rsidR="0079439B" w:rsidRPr="00514B60">
              <w:rPr>
                <w:rFonts w:ascii="Times New Roman" w:eastAsia="標楷體" w:hAnsi="Times New Roman" w:cs="Times New Roman"/>
                <w:sz w:val="28"/>
                <w:szCs w:val="28"/>
              </w:rPr>
              <w:t>品嚐材料</w:t>
            </w:r>
            <w:proofErr w:type="spellEnd"/>
          </w:p>
        </w:tc>
        <w:tc>
          <w:tcPr>
            <w:tcW w:w="3119" w:type="dxa"/>
          </w:tcPr>
          <w:p w14:paraId="7D1B128A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895" w:type="dxa"/>
          </w:tcPr>
          <w:p w14:paraId="7D1B128B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514B60" w:rsidRPr="00514B60" w14:paraId="7D1B1290" w14:textId="77777777" w:rsidTr="00BD45E2">
        <w:trPr>
          <w:trHeight w:val="719"/>
        </w:trPr>
        <w:tc>
          <w:tcPr>
            <w:tcW w:w="2693" w:type="dxa"/>
            <w:vAlign w:val="center"/>
          </w:tcPr>
          <w:p w14:paraId="7D1B128D" w14:textId="77777777" w:rsidR="0079439B" w:rsidRPr="00514B60" w:rsidRDefault="00BD45E2" w:rsidP="00AC261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B6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proofErr w:type="spellStart"/>
            <w:r w:rsidR="0079439B" w:rsidRPr="00514B60">
              <w:rPr>
                <w:rFonts w:ascii="Times New Roman" w:eastAsia="標楷體" w:hAnsi="Times New Roman" w:cs="Times New Roman"/>
                <w:sz w:val="28"/>
                <w:szCs w:val="28"/>
              </w:rPr>
              <w:t>場地租金</w:t>
            </w:r>
            <w:proofErr w:type="spellEnd"/>
          </w:p>
        </w:tc>
        <w:tc>
          <w:tcPr>
            <w:tcW w:w="3119" w:type="dxa"/>
          </w:tcPr>
          <w:p w14:paraId="7D1B128E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895" w:type="dxa"/>
          </w:tcPr>
          <w:p w14:paraId="7D1B128F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514B60" w:rsidRPr="00514B60" w14:paraId="7D1B1294" w14:textId="77777777" w:rsidTr="00BD45E2">
        <w:trPr>
          <w:trHeight w:val="720"/>
        </w:trPr>
        <w:tc>
          <w:tcPr>
            <w:tcW w:w="2693" w:type="dxa"/>
            <w:vAlign w:val="center"/>
          </w:tcPr>
          <w:p w14:paraId="7D1B1291" w14:textId="77777777" w:rsidR="0079439B" w:rsidRPr="00514B60" w:rsidRDefault="00BD45E2" w:rsidP="00AC261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14B6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proofErr w:type="spellStart"/>
            <w:r w:rsidR="0079439B" w:rsidRPr="00514B60">
              <w:rPr>
                <w:rFonts w:ascii="Times New Roman" w:eastAsia="標楷體" w:hAnsi="Times New Roman" w:cs="Times New Roman"/>
                <w:sz w:val="28"/>
                <w:szCs w:val="28"/>
              </w:rPr>
              <w:t>雜支</w:t>
            </w:r>
            <w:proofErr w:type="spellEnd"/>
          </w:p>
        </w:tc>
        <w:tc>
          <w:tcPr>
            <w:tcW w:w="3119" w:type="dxa"/>
          </w:tcPr>
          <w:p w14:paraId="7D1B1292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895" w:type="dxa"/>
          </w:tcPr>
          <w:p w14:paraId="7D1B1293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514B60" w:rsidRPr="00514B60" w14:paraId="7D1B1298" w14:textId="77777777" w:rsidTr="00BD45E2">
        <w:trPr>
          <w:trHeight w:val="719"/>
        </w:trPr>
        <w:tc>
          <w:tcPr>
            <w:tcW w:w="2693" w:type="dxa"/>
            <w:vAlign w:val="center"/>
          </w:tcPr>
          <w:p w14:paraId="7D1B1295" w14:textId="77777777" w:rsidR="0079439B" w:rsidRPr="00514B60" w:rsidRDefault="0079439B" w:rsidP="00AC261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514B60">
              <w:rPr>
                <w:rFonts w:ascii="Times New Roman" w:eastAsia="標楷體" w:hAnsi="Times New Roman" w:cs="Times New Roman"/>
                <w:sz w:val="32"/>
                <w:szCs w:val="32"/>
              </w:rPr>
              <w:t>電子商務</w:t>
            </w:r>
            <w:proofErr w:type="spellEnd"/>
          </w:p>
        </w:tc>
        <w:tc>
          <w:tcPr>
            <w:tcW w:w="3119" w:type="dxa"/>
          </w:tcPr>
          <w:p w14:paraId="7D1B1296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895" w:type="dxa"/>
          </w:tcPr>
          <w:p w14:paraId="7D1B1297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514B60" w:rsidRPr="00514B60" w14:paraId="7D1B129C" w14:textId="77777777" w:rsidTr="00BD45E2">
        <w:trPr>
          <w:trHeight w:val="719"/>
        </w:trPr>
        <w:tc>
          <w:tcPr>
            <w:tcW w:w="2693" w:type="dxa"/>
            <w:vAlign w:val="center"/>
          </w:tcPr>
          <w:p w14:paraId="7D1B1299" w14:textId="77777777" w:rsidR="0079439B" w:rsidRPr="00514B60" w:rsidRDefault="00BD45E2" w:rsidP="00AC261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4B6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proofErr w:type="spellStart"/>
            <w:r w:rsidR="0079439B" w:rsidRPr="00514B60">
              <w:rPr>
                <w:rFonts w:ascii="Times New Roman" w:eastAsia="標楷體" w:hAnsi="Times New Roman" w:cs="Times New Roman"/>
                <w:sz w:val="28"/>
                <w:szCs w:val="28"/>
              </w:rPr>
              <w:t>網站建置及營運</w:t>
            </w:r>
            <w:proofErr w:type="spellEnd"/>
          </w:p>
        </w:tc>
        <w:tc>
          <w:tcPr>
            <w:tcW w:w="3119" w:type="dxa"/>
          </w:tcPr>
          <w:p w14:paraId="7D1B129A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895" w:type="dxa"/>
          </w:tcPr>
          <w:p w14:paraId="7D1B129B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514B60" w:rsidRPr="00514B60" w14:paraId="7D1B12A0" w14:textId="77777777" w:rsidTr="00BD45E2">
        <w:trPr>
          <w:trHeight w:val="722"/>
        </w:trPr>
        <w:tc>
          <w:tcPr>
            <w:tcW w:w="2693" w:type="dxa"/>
            <w:vAlign w:val="center"/>
          </w:tcPr>
          <w:p w14:paraId="7D1B129D" w14:textId="77777777" w:rsidR="0079439B" w:rsidRPr="00514B60" w:rsidRDefault="00BD45E2" w:rsidP="00AC261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4B6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proofErr w:type="spellStart"/>
            <w:r w:rsidR="0079439B" w:rsidRPr="00514B60">
              <w:rPr>
                <w:rFonts w:ascii="Times New Roman" w:eastAsia="標楷體" w:hAnsi="Times New Roman" w:cs="Times New Roman"/>
                <w:sz w:val="28"/>
                <w:szCs w:val="28"/>
              </w:rPr>
              <w:t>廣告</w:t>
            </w:r>
            <w:proofErr w:type="spellEnd"/>
          </w:p>
        </w:tc>
        <w:tc>
          <w:tcPr>
            <w:tcW w:w="3119" w:type="dxa"/>
          </w:tcPr>
          <w:p w14:paraId="7D1B129E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895" w:type="dxa"/>
          </w:tcPr>
          <w:p w14:paraId="7D1B129F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514B60" w:rsidRPr="00514B60" w14:paraId="7D1B12A4" w14:textId="77777777" w:rsidTr="00BD45E2">
        <w:trPr>
          <w:trHeight w:val="719"/>
        </w:trPr>
        <w:tc>
          <w:tcPr>
            <w:tcW w:w="2693" w:type="dxa"/>
            <w:vAlign w:val="center"/>
          </w:tcPr>
          <w:p w14:paraId="7D1B12A1" w14:textId="77777777" w:rsidR="0079439B" w:rsidRPr="00514B60" w:rsidRDefault="00BD45E2" w:rsidP="00AC261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14B6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proofErr w:type="spellStart"/>
            <w:r w:rsidR="0079439B" w:rsidRPr="00514B60">
              <w:rPr>
                <w:rFonts w:ascii="Times New Roman" w:eastAsia="標楷體" w:hAnsi="Times New Roman" w:cs="Times New Roman"/>
                <w:sz w:val="28"/>
                <w:szCs w:val="28"/>
              </w:rPr>
              <w:t>體驗農產品</w:t>
            </w:r>
            <w:proofErr w:type="spellEnd"/>
            <w:r w:rsidR="0079439B" w:rsidRPr="00514B6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spellStart"/>
            <w:r w:rsidR="0079439B" w:rsidRPr="00514B60">
              <w:rPr>
                <w:rFonts w:ascii="Times New Roman" w:eastAsia="標楷體" w:hAnsi="Times New Roman" w:cs="Times New Roman"/>
                <w:sz w:val="28"/>
                <w:szCs w:val="28"/>
              </w:rPr>
              <w:t>材料</w:t>
            </w:r>
            <w:proofErr w:type="spellEnd"/>
            <w:r w:rsidR="0079439B" w:rsidRPr="00514B6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14:paraId="7D1B12A2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895" w:type="dxa"/>
          </w:tcPr>
          <w:p w14:paraId="7D1B12A3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514B60" w:rsidRPr="00514B60" w14:paraId="7D1B12A8" w14:textId="77777777" w:rsidTr="00BD45E2">
        <w:trPr>
          <w:trHeight w:val="719"/>
        </w:trPr>
        <w:tc>
          <w:tcPr>
            <w:tcW w:w="2693" w:type="dxa"/>
            <w:vAlign w:val="center"/>
          </w:tcPr>
          <w:p w14:paraId="7D1B12A5" w14:textId="77777777" w:rsidR="0079439B" w:rsidRPr="00514B60" w:rsidRDefault="0079439B" w:rsidP="00AC261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514B60">
              <w:rPr>
                <w:rFonts w:ascii="Times New Roman" w:eastAsia="標楷體" w:hAnsi="Times New Roman" w:cs="Times New Roman"/>
                <w:sz w:val="32"/>
                <w:szCs w:val="32"/>
              </w:rPr>
              <w:t>合計</w:t>
            </w:r>
            <w:proofErr w:type="spellEnd"/>
          </w:p>
        </w:tc>
        <w:tc>
          <w:tcPr>
            <w:tcW w:w="3119" w:type="dxa"/>
          </w:tcPr>
          <w:p w14:paraId="7D1B12A6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895" w:type="dxa"/>
          </w:tcPr>
          <w:p w14:paraId="7D1B12A7" w14:textId="77777777" w:rsidR="0079439B" w:rsidRPr="00514B60" w:rsidRDefault="0079439B" w:rsidP="00F1354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</w:tbl>
    <w:p w14:paraId="7D1B12A9" w14:textId="58F3F417" w:rsidR="00F13546" w:rsidRPr="00514B60" w:rsidRDefault="00777681" w:rsidP="00A115D9">
      <w:pPr>
        <w:pStyle w:val="a3"/>
        <w:numPr>
          <w:ilvl w:val="0"/>
          <w:numId w:val="3"/>
        </w:numPr>
        <w:spacing w:before="240" w:after="240" w:line="500" w:lineRule="exact"/>
        <w:ind w:leftChars="0" w:hanging="1056"/>
        <w:rPr>
          <w:rFonts w:ascii="標楷體" w:eastAsia="標楷體" w:hAnsi="標楷體"/>
          <w:sz w:val="32"/>
          <w:szCs w:val="32"/>
          <w:lang w:bidi="zh-TW"/>
        </w:rPr>
      </w:pPr>
      <w:r w:rsidRPr="00514B60">
        <w:rPr>
          <w:rFonts w:ascii="標楷體" w:eastAsia="標楷體" w:hAnsi="標楷體" w:hint="eastAsia"/>
          <w:sz w:val="32"/>
          <w:szCs w:val="32"/>
          <w:lang w:bidi="zh-TW"/>
        </w:rPr>
        <w:t>計畫</w:t>
      </w:r>
      <w:r w:rsidR="00EE5591" w:rsidRPr="00514B60">
        <w:rPr>
          <w:rFonts w:ascii="標楷體" w:eastAsia="標楷體" w:hAnsi="標楷體" w:hint="eastAsia"/>
          <w:sz w:val="32"/>
          <w:szCs w:val="32"/>
          <w:lang w:bidi="zh-TW"/>
        </w:rPr>
        <w:t>效益</w:t>
      </w:r>
    </w:p>
    <w:p w14:paraId="26B65B14" w14:textId="57418CF8" w:rsidR="00EE5591" w:rsidRPr="00514B60" w:rsidRDefault="00F06070" w:rsidP="00EE5591">
      <w:pPr>
        <w:pStyle w:val="a3"/>
        <w:numPr>
          <w:ilvl w:val="1"/>
          <w:numId w:val="3"/>
        </w:numPr>
        <w:spacing w:before="240" w:after="240" w:line="500" w:lineRule="exact"/>
        <w:ind w:leftChars="0"/>
        <w:rPr>
          <w:rFonts w:ascii="標楷體" w:eastAsia="標楷體" w:hAnsi="標楷體"/>
          <w:sz w:val="32"/>
          <w:szCs w:val="32"/>
          <w:lang w:bidi="zh-TW"/>
        </w:rPr>
      </w:pPr>
      <w:r w:rsidRPr="00514B60">
        <w:rPr>
          <w:rFonts w:ascii="標楷體" w:eastAsia="標楷體" w:hAnsi="標楷體" w:hint="eastAsia"/>
          <w:sz w:val="32"/>
          <w:szCs w:val="32"/>
          <w:lang w:bidi="zh-TW"/>
        </w:rPr>
        <w:t>量化效益</w:t>
      </w:r>
    </w:p>
    <w:p w14:paraId="08C9EF26" w14:textId="3AF3D4D1" w:rsidR="00F06070" w:rsidRPr="00514B60" w:rsidRDefault="00F06070" w:rsidP="00EE5591">
      <w:pPr>
        <w:pStyle w:val="a3"/>
        <w:numPr>
          <w:ilvl w:val="1"/>
          <w:numId w:val="3"/>
        </w:numPr>
        <w:spacing w:before="240" w:after="240" w:line="500" w:lineRule="exact"/>
        <w:ind w:leftChars="0"/>
        <w:rPr>
          <w:rFonts w:ascii="標楷體" w:eastAsia="標楷體" w:hAnsi="標楷體"/>
          <w:sz w:val="32"/>
          <w:szCs w:val="32"/>
          <w:lang w:bidi="zh-TW"/>
        </w:rPr>
      </w:pPr>
      <w:r w:rsidRPr="00514B60">
        <w:rPr>
          <w:rFonts w:ascii="標楷體" w:eastAsia="標楷體" w:hAnsi="標楷體" w:hint="eastAsia"/>
          <w:sz w:val="32"/>
          <w:szCs w:val="32"/>
          <w:lang w:bidi="zh-TW"/>
        </w:rPr>
        <w:lastRenderedPageBreak/>
        <w:t>質化效益</w:t>
      </w:r>
    </w:p>
    <w:p w14:paraId="37382E44" w14:textId="4F2E2D02" w:rsidR="00403880" w:rsidRPr="00514B60" w:rsidRDefault="00403880" w:rsidP="00403880">
      <w:pPr>
        <w:spacing w:before="240" w:after="240" w:line="500" w:lineRule="exact"/>
        <w:rPr>
          <w:rFonts w:ascii="標楷體" w:eastAsia="標楷體" w:hAnsi="標楷體"/>
          <w:sz w:val="32"/>
          <w:szCs w:val="32"/>
          <w:lang w:bidi="zh-TW"/>
        </w:rPr>
      </w:pPr>
    </w:p>
    <w:p w14:paraId="68227133" w14:textId="48C85ED3" w:rsidR="00403880" w:rsidRPr="00514B60" w:rsidRDefault="00403880" w:rsidP="00403880">
      <w:pPr>
        <w:spacing w:before="240" w:after="240" w:line="500" w:lineRule="exact"/>
        <w:rPr>
          <w:rFonts w:ascii="標楷體" w:eastAsia="標楷體" w:hAnsi="標楷體"/>
          <w:szCs w:val="24"/>
          <w:lang w:bidi="zh-TW"/>
        </w:rPr>
      </w:pPr>
      <w:r w:rsidRPr="00514B60">
        <w:rPr>
          <w:rFonts w:ascii="標楷體" w:eastAsia="標楷體" w:hAnsi="標楷體" w:hint="eastAsia"/>
          <w:szCs w:val="24"/>
          <w:lang w:bidi="zh-TW"/>
        </w:rPr>
        <w:t>(執行單位得依據報告撰寫需求調整格式)</w:t>
      </w:r>
    </w:p>
    <w:sectPr w:rsidR="00403880" w:rsidRPr="00514B6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1E63B" w14:textId="77777777" w:rsidR="003A1D3A" w:rsidRDefault="003A1D3A" w:rsidP="008B5AF8">
      <w:r>
        <w:separator/>
      </w:r>
    </w:p>
  </w:endnote>
  <w:endnote w:type="continuationSeparator" w:id="0">
    <w:p w14:paraId="27ED1820" w14:textId="77777777" w:rsidR="003A1D3A" w:rsidRDefault="003A1D3A" w:rsidP="008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Fan Heiti Std B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E845" w14:textId="7524C688" w:rsidR="00AC261D" w:rsidRPr="0060499B" w:rsidRDefault="00AC261D" w:rsidP="0060499B">
    <w:pPr>
      <w:tabs>
        <w:tab w:val="center" w:pos="4153"/>
        <w:tab w:val="right" w:pos="8306"/>
      </w:tabs>
      <w:autoSpaceDE w:val="0"/>
      <w:autoSpaceDN w:val="0"/>
      <w:jc w:val="center"/>
      <w:rPr>
        <w:rFonts w:ascii="細明體" w:eastAsia="細明體" w:hAnsi="細明體" w:cs="細明體"/>
        <w:color w:val="000000"/>
        <w:kern w:val="0"/>
        <w:sz w:val="20"/>
        <w:szCs w:val="20"/>
        <w:lang w:val="zh-TW" w:bidi="zh-TW"/>
      </w:rPr>
    </w:pPr>
    <w:r w:rsidRPr="0060499B">
      <w:rPr>
        <w:rFonts w:ascii="標楷體" w:eastAsia="標楷體" w:hAnsi="標楷體" w:cs="標楷體" w:hint="eastAsia"/>
        <w:color w:val="000000"/>
        <w:kern w:val="0"/>
        <w:sz w:val="20"/>
        <w:szCs w:val="20"/>
        <w:lang w:val="zh-TW" w:bidi="zh-TW"/>
      </w:rPr>
      <w:fldChar w:fldCharType="begin"/>
    </w:r>
    <w:r w:rsidRPr="0060499B">
      <w:rPr>
        <w:rFonts w:ascii="標楷體" w:eastAsia="標楷體" w:hAnsi="標楷體" w:cs="標楷體" w:hint="eastAsia"/>
        <w:color w:val="000000"/>
        <w:kern w:val="0"/>
        <w:sz w:val="20"/>
        <w:szCs w:val="20"/>
        <w:lang w:val="zh-TW" w:bidi="zh-TW"/>
      </w:rPr>
      <w:instrText>PAGE</w:instrText>
    </w:r>
    <w:r w:rsidRPr="0060499B">
      <w:rPr>
        <w:rFonts w:ascii="標楷體" w:eastAsia="標楷體" w:hAnsi="標楷體" w:cs="標楷體" w:hint="eastAsia"/>
        <w:color w:val="000000"/>
        <w:kern w:val="0"/>
        <w:sz w:val="20"/>
        <w:szCs w:val="20"/>
        <w:lang w:val="zh-TW" w:bidi="zh-TW"/>
      </w:rPr>
      <w:fldChar w:fldCharType="separate"/>
    </w:r>
    <w:r w:rsidRPr="0060499B">
      <w:rPr>
        <w:rFonts w:ascii="標楷體" w:eastAsia="標楷體" w:hAnsi="標楷體" w:cs="標楷體" w:hint="eastAsia"/>
        <w:color w:val="000000"/>
        <w:kern w:val="0"/>
        <w:sz w:val="20"/>
        <w:szCs w:val="20"/>
        <w:lang w:val="zh-TW" w:bidi="zh-TW"/>
      </w:rPr>
      <w:t>1</w:t>
    </w:r>
    <w:r w:rsidRPr="0060499B">
      <w:rPr>
        <w:rFonts w:ascii="標楷體" w:eastAsia="標楷體" w:hAnsi="標楷體" w:cs="標楷體" w:hint="eastAsia"/>
        <w:color w:val="000000"/>
        <w:kern w:val="0"/>
        <w:sz w:val="20"/>
        <w:szCs w:val="20"/>
        <w:lang w:val="zh-TW" w:bidi="zh-TW"/>
      </w:rPr>
      <w:fldChar w:fldCharType="end"/>
    </w:r>
  </w:p>
  <w:p w14:paraId="7F46CB2A" w14:textId="77777777" w:rsidR="00AC261D" w:rsidRDefault="00AC26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CD43E" w14:textId="77777777" w:rsidR="003A1D3A" w:rsidRDefault="003A1D3A" w:rsidP="008B5AF8">
      <w:r>
        <w:separator/>
      </w:r>
    </w:p>
  </w:footnote>
  <w:footnote w:type="continuationSeparator" w:id="0">
    <w:p w14:paraId="3FAF50D0" w14:textId="77777777" w:rsidR="003A1D3A" w:rsidRDefault="003A1D3A" w:rsidP="008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12AE" w14:textId="23391904" w:rsidR="00AC261D" w:rsidRDefault="00AC261D">
    <w:pPr>
      <w:pStyle w:val="a6"/>
    </w:pPr>
    <w:r>
      <w:rPr>
        <w:rFonts w:hint="eastAsia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F6C"/>
    <w:multiLevelType w:val="hybridMultilevel"/>
    <w:tmpl w:val="9BC08F76"/>
    <w:lvl w:ilvl="0" w:tplc="B110650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271CD7A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324F5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2" w15:restartNumberingAfterBreak="0">
    <w:nsid w:val="249D64DF"/>
    <w:multiLevelType w:val="hybridMultilevel"/>
    <w:tmpl w:val="372853B4"/>
    <w:lvl w:ilvl="0" w:tplc="B84A97A2">
      <w:start w:val="1"/>
      <w:numFmt w:val="taiwaneseCountingThousand"/>
      <w:lvlText w:val="%1、"/>
      <w:lvlJc w:val="left"/>
      <w:pPr>
        <w:ind w:left="1147" w:hanging="855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3" w15:restartNumberingAfterBreak="0">
    <w:nsid w:val="27B203E3"/>
    <w:multiLevelType w:val="hybridMultilevel"/>
    <w:tmpl w:val="AD3E8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487C78"/>
    <w:multiLevelType w:val="hybridMultilevel"/>
    <w:tmpl w:val="680AAE2E"/>
    <w:lvl w:ilvl="0" w:tplc="961AF6D4">
      <w:start w:val="1"/>
      <w:numFmt w:val="decimal"/>
      <w:lvlText w:val="%1."/>
      <w:lvlJc w:val="left"/>
      <w:pPr>
        <w:ind w:left="22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6" w:hanging="480"/>
      </w:pPr>
    </w:lvl>
    <w:lvl w:ilvl="2" w:tplc="0409001B" w:tentative="1">
      <w:start w:val="1"/>
      <w:numFmt w:val="lowerRoman"/>
      <w:lvlText w:val="%3."/>
      <w:lvlJc w:val="right"/>
      <w:pPr>
        <w:ind w:left="3176" w:hanging="480"/>
      </w:pPr>
    </w:lvl>
    <w:lvl w:ilvl="3" w:tplc="0409000F" w:tentative="1">
      <w:start w:val="1"/>
      <w:numFmt w:val="decimal"/>
      <w:lvlText w:val="%4."/>
      <w:lvlJc w:val="left"/>
      <w:pPr>
        <w:ind w:left="3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6" w:hanging="480"/>
      </w:pPr>
    </w:lvl>
    <w:lvl w:ilvl="5" w:tplc="0409001B" w:tentative="1">
      <w:start w:val="1"/>
      <w:numFmt w:val="lowerRoman"/>
      <w:lvlText w:val="%6."/>
      <w:lvlJc w:val="right"/>
      <w:pPr>
        <w:ind w:left="4616" w:hanging="480"/>
      </w:pPr>
    </w:lvl>
    <w:lvl w:ilvl="6" w:tplc="0409000F" w:tentative="1">
      <w:start w:val="1"/>
      <w:numFmt w:val="decimal"/>
      <w:lvlText w:val="%7."/>
      <w:lvlJc w:val="left"/>
      <w:pPr>
        <w:ind w:left="5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6" w:hanging="480"/>
      </w:pPr>
    </w:lvl>
    <w:lvl w:ilvl="8" w:tplc="0409001B" w:tentative="1">
      <w:start w:val="1"/>
      <w:numFmt w:val="lowerRoman"/>
      <w:lvlText w:val="%9."/>
      <w:lvlJc w:val="right"/>
      <w:pPr>
        <w:ind w:left="6056" w:hanging="480"/>
      </w:pPr>
    </w:lvl>
  </w:abstractNum>
  <w:abstractNum w:abstractNumId="5" w15:restartNumberingAfterBreak="0">
    <w:nsid w:val="42EA554F"/>
    <w:multiLevelType w:val="hybridMultilevel"/>
    <w:tmpl w:val="830CCAB0"/>
    <w:lvl w:ilvl="0" w:tplc="470C2A8C">
      <w:start w:val="1"/>
      <w:numFmt w:val="taiwaneseCountingThousand"/>
      <w:lvlText w:val="%1、"/>
      <w:lvlJc w:val="left"/>
      <w:pPr>
        <w:ind w:left="1492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6" w15:restartNumberingAfterBreak="0">
    <w:nsid w:val="4B0E26AF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5676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7" w15:restartNumberingAfterBreak="0">
    <w:nsid w:val="4DF32BEB"/>
    <w:multiLevelType w:val="hybridMultilevel"/>
    <w:tmpl w:val="AA8059F2"/>
    <w:lvl w:ilvl="0" w:tplc="EAA69D8C">
      <w:start w:val="1"/>
      <w:numFmt w:val="ideographLegalTraditional"/>
      <w:suff w:val="nothing"/>
      <w:lvlText w:val="%1、"/>
      <w:lvlJc w:val="left"/>
      <w:pPr>
        <w:ind w:left="914" w:hanging="630"/>
      </w:pPr>
      <w:rPr>
        <w:rFonts w:hint="default"/>
      </w:rPr>
    </w:lvl>
    <w:lvl w:ilvl="1" w:tplc="271CD7AC">
      <w:start w:val="1"/>
      <w:numFmt w:val="taiwaneseCountingThousand"/>
      <w:lvlText w:val="(%2)"/>
      <w:lvlJc w:val="left"/>
      <w:pPr>
        <w:ind w:left="124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5213733C"/>
    <w:multiLevelType w:val="hybridMultilevel"/>
    <w:tmpl w:val="32229F58"/>
    <w:lvl w:ilvl="0" w:tplc="7FFA0208">
      <w:start w:val="1"/>
      <w:numFmt w:val="taiwaneseCountingThousand"/>
      <w:lvlText w:val="(%1)"/>
      <w:lvlJc w:val="left"/>
      <w:pPr>
        <w:ind w:left="1507" w:hanging="58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9" w15:restartNumberingAfterBreak="0">
    <w:nsid w:val="53B4789C"/>
    <w:multiLevelType w:val="hybridMultilevel"/>
    <w:tmpl w:val="680AAE2E"/>
    <w:lvl w:ilvl="0" w:tplc="961AF6D4">
      <w:start w:val="1"/>
      <w:numFmt w:val="decimal"/>
      <w:lvlText w:val="%1."/>
      <w:lvlJc w:val="left"/>
      <w:pPr>
        <w:ind w:left="22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6" w:hanging="480"/>
      </w:pPr>
    </w:lvl>
    <w:lvl w:ilvl="2" w:tplc="0409001B" w:tentative="1">
      <w:start w:val="1"/>
      <w:numFmt w:val="lowerRoman"/>
      <w:lvlText w:val="%3."/>
      <w:lvlJc w:val="right"/>
      <w:pPr>
        <w:ind w:left="3176" w:hanging="480"/>
      </w:pPr>
    </w:lvl>
    <w:lvl w:ilvl="3" w:tplc="0409000F" w:tentative="1">
      <w:start w:val="1"/>
      <w:numFmt w:val="decimal"/>
      <w:lvlText w:val="%4."/>
      <w:lvlJc w:val="left"/>
      <w:pPr>
        <w:ind w:left="3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6" w:hanging="480"/>
      </w:pPr>
    </w:lvl>
    <w:lvl w:ilvl="5" w:tplc="0409001B" w:tentative="1">
      <w:start w:val="1"/>
      <w:numFmt w:val="lowerRoman"/>
      <w:lvlText w:val="%6."/>
      <w:lvlJc w:val="right"/>
      <w:pPr>
        <w:ind w:left="4616" w:hanging="480"/>
      </w:pPr>
    </w:lvl>
    <w:lvl w:ilvl="6" w:tplc="0409000F" w:tentative="1">
      <w:start w:val="1"/>
      <w:numFmt w:val="decimal"/>
      <w:lvlText w:val="%7."/>
      <w:lvlJc w:val="left"/>
      <w:pPr>
        <w:ind w:left="5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6" w:hanging="480"/>
      </w:pPr>
    </w:lvl>
    <w:lvl w:ilvl="8" w:tplc="0409001B" w:tentative="1">
      <w:start w:val="1"/>
      <w:numFmt w:val="lowerRoman"/>
      <w:lvlText w:val="%9."/>
      <w:lvlJc w:val="right"/>
      <w:pPr>
        <w:ind w:left="6056" w:hanging="480"/>
      </w:pPr>
    </w:lvl>
  </w:abstractNum>
  <w:abstractNum w:abstractNumId="10" w15:restartNumberingAfterBreak="0">
    <w:nsid w:val="6B864EDD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11" w15:restartNumberingAfterBreak="0">
    <w:nsid w:val="775B241D"/>
    <w:multiLevelType w:val="hybridMultilevel"/>
    <w:tmpl w:val="680AAE2E"/>
    <w:lvl w:ilvl="0" w:tplc="961AF6D4">
      <w:start w:val="1"/>
      <w:numFmt w:val="decimal"/>
      <w:lvlText w:val="%1."/>
      <w:lvlJc w:val="left"/>
      <w:pPr>
        <w:ind w:left="32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81" w:hanging="480"/>
      </w:pPr>
    </w:lvl>
    <w:lvl w:ilvl="2" w:tplc="0409001B" w:tentative="1">
      <w:start w:val="1"/>
      <w:numFmt w:val="lowerRoman"/>
      <w:lvlText w:val="%3."/>
      <w:lvlJc w:val="right"/>
      <w:pPr>
        <w:ind w:left="4161" w:hanging="480"/>
      </w:pPr>
    </w:lvl>
    <w:lvl w:ilvl="3" w:tplc="0409000F" w:tentative="1">
      <w:start w:val="1"/>
      <w:numFmt w:val="decimal"/>
      <w:lvlText w:val="%4."/>
      <w:lvlJc w:val="left"/>
      <w:pPr>
        <w:ind w:left="4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21" w:hanging="480"/>
      </w:pPr>
    </w:lvl>
    <w:lvl w:ilvl="5" w:tplc="0409001B" w:tentative="1">
      <w:start w:val="1"/>
      <w:numFmt w:val="lowerRoman"/>
      <w:lvlText w:val="%6."/>
      <w:lvlJc w:val="right"/>
      <w:pPr>
        <w:ind w:left="5601" w:hanging="480"/>
      </w:pPr>
    </w:lvl>
    <w:lvl w:ilvl="6" w:tplc="0409000F" w:tentative="1">
      <w:start w:val="1"/>
      <w:numFmt w:val="decimal"/>
      <w:lvlText w:val="%7."/>
      <w:lvlJc w:val="left"/>
      <w:pPr>
        <w:ind w:left="6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61" w:hanging="480"/>
      </w:pPr>
    </w:lvl>
    <w:lvl w:ilvl="8" w:tplc="0409001B" w:tentative="1">
      <w:start w:val="1"/>
      <w:numFmt w:val="lowerRoman"/>
      <w:lvlText w:val="%9."/>
      <w:lvlJc w:val="right"/>
      <w:pPr>
        <w:ind w:left="7041" w:hanging="480"/>
      </w:pPr>
    </w:lvl>
  </w:abstractNum>
  <w:abstractNum w:abstractNumId="12" w15:restartNumberingAfterBreak="0">
    <w:nsid w:val="77BB103B"/>
    <w:multiLevelType w:val="hybridMultilevel"/>
    <w:tmpl w:val="680AAE2E"/>
    <w:lvl w:ilvl="0" w:tplc="961AF6D4">
      <w:start w:val="1"/>
      <w:numFmt w:val="decimal"/>
      <w:lvlText w:val="%1."/>
      <w:lvlJc w:val="left"/>
      <w:pPr>
        <w:ind w:left="32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81" w:hanging="480"/>
      </w:pPr>
    </w:lvl>
    <w:lvl w:ilvl="2" w:tplc="0409001B" w:tentative="1">
      <w:start w:val="1"/>
      <w:numFmt w:val="lowerRoman"/>
      <w:lvlText w:val="%3."/>
      <w:lvlJc w:val="right"/>
      <w:pPr>
        <w:ind w:left="4161" w:hanging="480"/>
      </w:pPr>
    </w:lvl>
    <w:lvl w:ilvl="3" w:tplc="0409000F" w:tentative="1">
      <w:start w:val="1"/>
      <w:numFmt w:val="decimal"/>
      <w:lvlText w:val="%4."/>
      <w:lvlJc w:val="left"/>
      <w:pPr>
        <w:ind w:left="4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21" w:hanging="480"/>
      </w:pPr>
    </w:lvl>
    <w:lvl w:ilvl="5" w:tplc="0409001B" w:tentative="1">
      <w:start w:val="1"/>
      <w:numFmt w:val="lowerRoman"/>
      <w:lvlText w:val="%6."/>
      <w:lvlJc w:val="right"/>
      <w:pPr>
        <w:ind w:left="5601" w:hanging="480"/>
      </w:pPr>
    </w:lvl>
    <w:lvl w:ilvl="6" w:tplc="0409000F" w:tentative="1">
      <w:start w:val="1"/>
      <w:numFmt w:val="decimal"/>
      <w:lvlText w:val="%7."/>
      <w:lvlJc w:val="left"/>
      <w:pPr>
        <w:ind w:left="6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61" w:hanging="480"/>
      </w:pPr>
    </w:lvl>
    <w:lvl w:ilvl="8" w:tplc="0409001B" w:tentative="1">
      <w:start w:val="1"/>
      <w:numFmt w:val="lowerRoman"/>
      <w:lvlText w:val="%9."/>
      <w:lvlJc w:val="right"/>
      <w:pPr>
        <w:ind w:left="7041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8FF"/>
    <w:rsid w:val="00031C2B"/>
    <w:rsid w:val="000D1BD6"/>
    <w:rsid w:val="00114BD9"/>
    <w:rsid w:val="00137CB4"/>
    <w:rsid w:val="00167875"/>
    <w:rsid w:val="001B062A"/>
    <w:rsid w:val="00283883"/>
    <w:rsid w:val="0034491E"/>
    <w:rsid w:val="003A1D3A"/>
    <w:rsid w:val="003A7857"/>
    <w:rsid w:val="003B681F"/>
    <w:rsid w:val="003E65CC"/>
    <w:rsid w:val="00403880"/>
    <w:rsid w:val="004E7828"/>
    <w:rsid w:val="00514B60"/>
    <w:rsid w:val="005156AF"/>
    <w:rsid w:val="005C74E2"/>
    <w:rsid w:val="0060499B"/>
    <w:rsid w:val="00685280"/>
    <w:rsid w:val="00696EAE"/>
    <w:rsid w:val="006B7E33"/>
    <w:rsid w:val="00707748"/>
    <w:rsid w:val="00777681"/>
    <w:rsid w:val="0079439B"/>
    <w:rsid w:val="007B0E43"/>
    <w:rsid w:val="0086656A"/>
    <w:rsid w:val="00877B57"/>
    <w:rsid w:val="008B5AF8"/>
    <w:rsid w:val="008E773E"/>
    <w:rsid w:val="00910177"/>
    <w:rsid w:val="009319F6"/>
    <w:rsid w:val="00935E79"/>
    <w:rsid w:val="009B1AF3"/>
    <w:rsid w:val="00A115D9"/>
    <w:rsid w:val="00AC261D"/>
    <w:rsid w:val="00B012CB"/>
    <w:rsid w:val="00BD45E2"/>
    <w:rsid w:val="00BE1118"/>
    <w:rsid w:val="00BF0712"/>
    <w:rsid w:val="00C21305"/>
    <w:rsid w:val="00DE059D"/>
    <w:rsid w:val="00E169D2"/>
    <w:rsid w:val="00E2792F"/>
    <w:rsid w:val="00E628FF"/>
    <w:rsid w:val="00EE5591"/>
    <w:rsid w:val="00EF21D1"/>
    <w:rsid w:val="00F06070"/>
    <w:rsid w:val="00F13546"/>
    <w:rsid w:val="00F328CD"/>
    <w:rsid w:val="00F65D35"/>
    <w:rsid w:val="00F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B1249"/>
  <w15:docId w15:val="{DED33CD5-38BA-4AC4-8CC1-7C62CED6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C261D"/>
    <w:pPr>
      <w:autoSpaceDE w:val="0"/>
      <w:autoSpaceDN w:val="0"/>
      <w:jc w:val="center"/>
      <w:outlineLvl w:val="0"/>
    </w:pPr>
    <w:rPr>
      <w:rFonts w:ascii="Adobe Fan Heiti Std B" w:eastAsia="Adobe Fan Heiti Std B" w:hAnsi="Adobe Fan Heiti Std B" w:cs="Adobe Fan Heiti Std B"/>
      <w:kern w:val="0"/>
      <w:sz w:val="36"/>
      <w:szCs w:val="36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F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B5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5AF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B5AF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5AF8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8B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5A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5AF8"/>
    <w:rPr>
      <w:sz w:val="20"/>
      <w:szCs w:val="20"/>
    </w:rPr>
  </w:style>
  <w:style w:type="paragraph" w:styleId="aa">
    <w:name w:val="Body Text"/>
    <w:basedOn w:val="a"/>
    <w:link w:val="ab"/>
    <w:uiPriority w:val="1"/>
    <w:qFormat/>
    <w:rsid w:val="00F13546"/>
    <w:pPr>
      <w:autoSpaceDE w:val="0"/>
      <w:autoSpaceDN w:val="0"/>
    </w:pPr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character" w:customStyle="1" w:styleId="ab">
    <w:name w:val="本文 字元"/>
    <w:basedOn w:val="a0"/>
    <w:link w:val="aa"/>
    <w:uiPriority w:val="1"/>
    <w:rsid w:val="00F13546"/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character" w:customStyle="1" w:styleId="10">
    <w:name w:val="標題 1 字元"/>
    <w:basedOn w:val="a0"/>
    <w:link w:val="1"/>
    <w:uiPriority w:val="9"/>
    <w:rsid w:val="00AC261D"/>
    <w:rPr>
      <w:rFonts w:ascii="Adobe Fan Heiti Std B" w:eastAsia="Adobe Fan Heiti Std B" w:hAnsi="Adobe Fan Heiti Std B" w:cs="Adobe Fan Heiti Std B"/>
      <w:kern w:val="0"/>
      <w:sz w:val="36"/>
      <w:szCs w:val="36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謝忠安 商研院</dc:creator>
  <cp:keywords/>
  <dc:description/>
  <cp:lastModifiedBy>謝忠安 商研院</cp:lastModifiedBy>
  <cp:revision>2</cp:revision>
  <dcterms:created xsi:type="dcterms:W3CDTF">2021-02-23T03:25:00Z</dcterms:created>
  <dcterms:modified xsi:type="dcterms:W3CDTF">2021-02-23T03:25:00Z</dcterms:modified>
</cp:coreProperties>
</file>