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BAE" w:rsidRDefault="001D5252">
      <w:r>
        <w:rPr>
          <w:rFonts w:hint="eastAsia"/>
          <w:noProof/>
        </w:rPr>
        <w:drawing>
          <wp:inline distT="0" distB="0" distL="0" distR="0">
            <wp:extent cx="5274310" cy="2985135"/>
            <wp:effectExtent l="19050" t="0" r="2540" b="0"/>
            <wp:docPr id="1" name="圖片 0" descr="照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52" w:rsidRPr="00EE35F4" w:rsidRDefault="001D5252" w:rsidP="003A24FD">
      <w:pPr>
        <w:spacing w:afterLines="50" w:line="400" w:lineRule="exact"/>
        <w:rPr>
          <w:rFonts w:ascii="Times New Roman" w:eastAsia="標楷體" w:hAnsi="標楷體" w:cs="Times New Roman"/>
          <w:sz w:val="28"/>
          <w:szCs w:val="28"/>
        </w:rPr>
      </w:pPr>
      <w:r w:rsidRPr="001D5252">
        <w:rPr>
          <w:rFonts w:ascii="Times New Roman" w:eastAsia="標楷體" w:hAnsi="標楷體" w:cs="Times New Roman" w:hint="eastAsia"/>
          <w:sz w:val="28"/>
          <w:szCs w:val="28"/>
        </w:rPr>
        <w:t>圖</w:t>
      </w:r>
      <w:r w:rsidRPr="001D5252">
        <w:rPr>
          <w:rFonts w:ascii="Times New Roman" w:eastAsia="標楷體" w:hAnsi="標楷體" w:cs="Times New Roman" w:hint="eastAsia"/>
          <w:sz w:val="28"/>
          <w:szCs w:val="28"/>
        </w:rPr>
        <w:t>1</w:t>
      </w:r>
      <w:r w:rsidRPr="001D5252">
        <w:rPr>
          <w:rFonts w:ascii="Times New Roman" w:eastAsia="標楷體" w:hAnsi="標楷體" w:cs="Times New Roman" w:hint="eastAsia"/>
          <w:sz w:val="28"/>
          <w:szCs w:val="28"/>
        </w:rPr>
        <w:t>：</w:t>
      </w:r>
      <w:r w:rsidR="003A24FD">
        <w:rPr>
          <w:rFonts w:ascii="Times New Roman" w:eastAsia="標楷體" w:hAnsi="標楷體" w:cs="Times New Roman" w:hint="eastAsia"/>
          <w:sz w:val="28"/>
          <w:szCs w:val="28"/>
        </w:rPr>
        <w:t>僑委會委員長童振源致詞時表示，今年首度</w:t>
      </w:r>
      <w:r>
        <w:rPr>
          <w:rFonts w:ascii="Times New Roman" w:eastAsia="標楷體" w:hAnsi="標楷體" w:cs="Times New Roman" w:hint="eastAsia"/>
          <w:sz w:val="28"/>
          <w:szCs w:val="28"/>
        </w:rPr>
        <w:t>辦</w:t>
      </w:r>
      <w:r w:rsidR="003A24FD">
        <w:rPr>
          <w:rFonts w:ascii="Times New Roman" w:eastAsia="標楷體" w:hAnsi="標楷體" w:cs="Times New Roman" w:hint="eastAsia"/>
          <w:sz w:val="28"/>
          <w:szCs w:val="28"/>
        </w:rPr>
        <w:t>理</w:t>
      </w:r>
      <w:r w:rsidRPr="001150B9">
        <w:rPr>
          <w:rFonts w:ascii="Times New Roman" w:eastAsia="標楷體" w:hAnsi="標楷體" w:cs="Times New Roman" w:hint="eastAsia"/>
          <w:sz w:val="28"/>
          <w:szCs w:val="28"/>
        </w:rPr>
        <w:t>「海外臺商精品」選拔活動</w:t>
      </w:r>
      <w:r>
        <w:rPr>
          <w:rFonts w:ascii="Times New Roman" w:eastAsia="標楷體" w:hAnsi="標楷體" w:cs="Times New Roman" w:hint="eastAsia"/>
          <w:sz w:val="28"/>
          <w:szCs w:val="28"/>
        </w:rPr>
        <w:t>，鼓勵</w:t>
      </w:r>
      <w:r w:rsidRPr="00881C3B">
        <w:rPr>
          <w:rFonts w:ascii="Times New Roman" w:eastAsia="標楷體" w:hAnsi="標楷體" w:cs="Times New Roman"/>
          <w:sz w:val="28"/>
          <w:szCs w:val="28"/>
        </w:rPr>
        <w:t>海外僑臺商朋友們</w:t>
      </w:r>
      <w:r>
        <w:rPr>
          <w:rFonts w:ascii="Times New Roman" w:eastAsia="標楷體" w:hAnsi="標楷體" w:cs="Times New Roman" w:hint="eastAsia"/>
          <w:sz w:val="28"/>
          <w:szCs w:val="28"/>
        </w:rPr>
        <w:t>踴躍報名參加。</w:t>
      </w:r>
    </w:p>
    <w:p w:rsidR="001D5252" w:rsidRDefault="001D5252" w:rsidP="001D5252">
      <w:pPr>
        <w:tabs>
          <w:tab w:val="left" w:pos="2445"/>
        </w:tabs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2" name="圖片 1" descr="照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52" w:rsidRPr="00EE35F4" w:rsidRDefault="001D5252" w:rsidP="003A24FD">
      <w:pPr>
        <w:spacing w:afterLines="50" w:line="400" w:lineRule="exact"/>
        <w:rPr>
          <w:rFonts w:ascii="Times New Roman" w:eastAsia="標楷體" w:hAnsi="標楷體" w:cs="Times New Roman"/>
          <w:sz w:val="28"/>
          <w:szCs w:val="28"/>
        </w:rPr>
      </w:pPr>
      <w:r w:rsidRPr="001D5252">
        <w:rPr>
          <w:rFonts w:ascii="Times New Roman" w:eastAsia="標楷體" w:hAnsi="標楷體" w:cs="Times New Roman" w:hint="eastAsia"/>
          <w:sz w:val="28"/>
          <w:szCs w:val="28"/>
        </w:rPr>
        <w:t>圖</w:t>
      </w:r>
      <w:r w:rsidRPr="001D5252">
        <w:rPr>
          <w:rFonts w:ascii="Times New Roman" w:eastAsia="標楷體" w:hAnsi="標楷體" w:cs="Times New Roman" w:hint="eastAsia"/>
          <w:sz w:val="28"/>
          <w:szCs w:val="28"/>
        </w:rPr>
        <w:t>2</w:t>
      </w:r>
      <w:r w:rsidRPr="001D5252">
        <w:rPr>
          <w:rFonts w:ascii="Times New Roman" w:eastAsia="標楷體" w:hAnsi="標楷體" w:cs="Times New Roman" w:hint="eastAsia"/>
          <w:sz w:val="28"/>
          <w:szCs w:val="28"/>
        </w:rPr>
        <w:t>：童振源</w:t>
      </w:r>
      <w:r>
        <w:rPr>
          <w:rFonts w:ascii="Times New Roman" w:eastAsia="標楷體" w:hAnsi="標楷體" w:cs="Times New Roman" w:hint="eastAsia"/>
          <w:sz w:val="28"/>
          <w:szCs w:val="28"/>
        </w:rPr>
        <w:t>(</w:t>
      </w:r>
      <w:r>
        <w:rPr>
          <w:rFonts w:ascii="Times New Roman" w:eastAsia="標楷體" w:hAnsi="標楷體" w:cs="Times New Roman" w:hint="eastAsia"/>
          <w:sz w:val="28"/>
          <w:szCs w:val="28"/>
        </w:rPr>
        <w:t>右</w:t>
      </w:r>
      <w:r>
        <w:rPr>
          <w:rFonts w:ascii="Times New Roman" w:eastAsia="標楷體" w:hAnsi="標楷體" w:cs="Times New Roman" w:hint="eastAsia"/>
          <w:sz w:val="28"/>
          <w:szCs w:val="28"/>
        </w:rPr>
        <w:t>)</w:t>
      </w:r>
      <w:r w:rsidRPr="001D5252">
        <w:rPr>
          <w:rFonts w:ascii="Times New Roman" w:eastAsia="標楷體" w:hAnsi="標楷體" w:cs="Times New Roman" w:hint="eastAsia"/>
          <w:sz w:val="28"/>
          <w:szCs w:val="28"/>
        </w:rPr>
        <w:t>接受主持人訪談時表示，</w:t>
      </w:r>
      <w:r w:rsidRPr="001D5252">
        <w:rPr>
          <w:rFonts w:ascii="Times New Roman" w:eastAsia="標楷體" w:hAnsi="標楷體" w:cs="Times New Roman"/>
          <w:sz w:val="28"/>
          <w:szCs w:val="28"/>
        </w:rPr>
        <w:t>舉辦海外</w:t>
      </w:r>
      <w:proofErr w:type="gramStart"/>
      <w:r w:rsidRPr="001D5252">
        <w:rPr>
          <w:rFonts w:ascii="Times New Roman" w:eastAsia="標楷體" w:hAnsi="標楷體" w:cs="Times New Roman"/>
          <w:sz w:val="28"/>
          <w:szCs w:val="28"/>
        </w:rPr>
        <w:t>臺</w:t>
      </w:r>
      <w:proofErr w:type="gramEnd"/>
      <w:r w:rsidRPr="001D5252">
        <w:rPr>
          <w:rFonts w:ascii="Times New Roman" w:eastAsia="標楷體" w:hAnsi="標楷體" w:cs="Times New Roman"/>
          <w:sz w:val="28"/>
          <w:szCs w:val="28"/>
        </w:rPr>
        <w:t>商精品選拔暨輔導活動，</w:t>
      </w:r>
      <w:r w:rsidR="00EE35F4">
        <w:rPr>
          <w:rFonts w:ascii="Times New Roman" w:eastAsia="標楷體" w:hAnsi="標楷體" w:cs="Times New Roman" w:hint="eastAsia"/>
          <w:sz w:val="28"/>
          <w:szCs w:val="28"/>
        </w:rPr>
        <w:t>希望</w:t>
      </w:r>
      <w:r w:rsidRPr="001D5252">
        <w:rPr>
          <w:rFonts w:ascii="Times New Roman" w:eastAsia="標楷體" w:hAnsi="標楷體" w:cs="Times New Roman"/>
          <w:sz w:val="28"/>
          <w:szCs w:val="28"/>
        </w:rPr>
        <w:t>達到帶動海外</w:t>
      </w:r>
      <w:proofErr w:type="gramStart"/>
      <w:r w:rsidRPr="001D5252">
        <w:rPr>
          <w:rFonts w:ascii="Times New Roman" w:eastAsia="標楷體" w:hAnsi="標楷體" w:cs="Times New Roman"/>
          <w:sz w:val="28"/>
          <w:szCs w:val="28"/>
        </w:rPr>
        <w:t>臺</w:t>
      </w:r>
      <w:proofErr w:type="gramEnd"/>
      <w:r w:rsidRPr="001D5252">
        <w:rPr>
          <w:rFonts w:ascii="Times New Roman" w:eastAsia="標楷體" w:hAnsi="標楷體" w:cs="Times New Roman"/>
          <w:sz w:val="28"/>
          <w:szCs w:val="28"/>
        </w:rPr>
        <w:t>商產業品牌發展、提高品牌行銷效益的目標。</w:t>
      </w:r>
    </w:p>
    <w:p w:rsidR="001D5252" w:rsidRDefault="001D5252" w:rsidP="001D5252">
      <w:pPr>
        <w:tabs>
          <w:tab w:val="left" w:pos="2445"/>
        </w:tabs>
      </w:pPr>
      <w:r>
        <w:rPr>
          <w:noProof/>
        </w:rPr>
        <w:lastRenderedPageBreak/>
        <w:drawing>
          <wp:inline distT="0" distB="0" distL="0" distR="0">
            <wp:extent cx="5274310" cy="3047365"/>
            <wp:effectExtent l="19050" t="0" r="2540" b="0"/>
            <wp:docPr id="3" name="圖片 2" descr="照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52" w:rsidRPr="00EE35F4" w:rsidRDefault="00EE35F4" w:rsidP="003A24FD">
      <w:pPr>
        <w:spacing w:afterLines="50" w:line="400" w:lineRule="exact"/>
        <w:rPr>
          <w:rFonts w:ascii="Times New Roman" w:eastAsia="標楷體" w:hAnsi="標楷體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>圖</w:t>
      </w:r>
      <w:r>
        <w:rPr>
          <w:rFonts w:ascii="Times New Roman" w:eastAsia="標楷體" w:hAnsi="標楷體" w:cs="Times New Roman" w:hint="eastAsia"/>
          <w:sz w:val="28"/>
          <w:szCs w:val="28"/>
        </w:rPr>
        <w:t>3</w:t>
      </w:r>
      <w:r>
        <w:rPr>
          <w:rFonts w:ascii="Times New Roman" w:eastAsia="標楷體" w:hAnsi="標楷體" w:cs="Times New Roman" w:hint="eastAsia"/>
          <w:sz w:val="28"/>
          <w:szCs w:val="28"/>
        </w:rPr>
        <w:t>：財團法人商業發展研究院董事長許添財表示，</w:t>
      </w:r>
      <w:r>
        <w:rPr>
          <w:rFonts w:ascii="Times New Roman" w:eastAsia="標楷體" w:hAnsi="標楷體" w:cs="Times New Roman"/>
          <w:sz w:val="28"/>
          <w:szCs w:val="28"/>
        </w:rPr>
        <w:t>獲獎海外</w:t>
      </w:r>
      <w:proofErr w:type="gramStart"/>
      <w:r>
        <w:rPr>
          <w:rFonts w:ascii="Times New Roman" w:eastAsia="標楷體" w:hAnsi="標楷體" w:cs="Times New Roman"/>
          <w:sz w:val="28"/>
          <w:szCs w:val="28"/>
        </w:rPr>
        <w:t>臺</w:t>
      </w:r>
      <w:proofErr w:type="gramEnd"/>
      <w:r>
        <w:rPr>
          <w:rFonts w:ascii="Times New Roman" w:eastAsia="標楷體" w:hAnsi="標楷體" w:cs="Times New Roman"/>
          <w:sz w:val="28"/>
          <w:szCs w:val="28"/>
        </w:rPr>
        <w:t>商企業可</w:t>
      </w:r>
      <w:r>
        <w:rPr>
          <w:rFonts w:ascii="Times New Roman" w:eastAsia="標楷體" w:hAnsi="標楷體" w:cs="Times New Roman" w:hint="eastAsia"/>
          <w:sz w:val="28"/>
          <w:szCs w:val="28"/>
        </w:rPr>
        <w:t>獲</w:t>
      </w:r>
      <w:r>
        <w:rPr>
          <w:rFonts w:ascii="Times New Roman" w:eastAsia="標楷體" w:hAnsi="標楷體" w:cs="Times New Roman"/>
          <w:sz w:val="28"/>
          <w:szCs w:val="28"/>
        </w:rPr>
        <w:t>得數位線上策展、客製化行銷文案製作、數位行銷社群建立、電商平</w:t>
      </w:r>
      <w:proofErr w:type="gramStart"/>
      <w:r>
        <w:rPr>
          <w:rFonts w:ascii="Times New Roman" w:eastAsia="標楷體" w:hAnsi="標楷體" w:cs="Times New Roman" w:hint="eastAsia"/>
          <w:sz w:val="28"/>
          <w:szCs w:val="28"/>
        </w:rPr>
        <w:t>臺</w:t>
      </w:r>
      <w:proofErr w:type="gramEnd"/>
      <w:r>
        <w:rPr>
          <w:rFonts w:ascii="Times New Roman" w:eastAsia="標楷體" w:hAnsi="標楷體" w:cs="Times New Roman"/>
          <w:sz w:val="28"/>
          <w:szCs w:val="28"/>
        </w:rPr>
        <w:t>轉型</w:t>
      </w:r>
      <w:r w:rsidRPr="001150B9">
        <w:rPr>
          <w:rFonts w:ascii="Times New Roman" w:eastAsia="標楷體" w:hAnsi="標楷體" w:cs="Times New Roman"/>
          <w:sz w:val="28"/>
          <w:szCs w:val="28"/>
        </w:rPr>
        <w:t>諮詢等服務</w:t>
      </w:r>
      <w:r>
        <w:rPr>
          <w:rFonts w:ascii="Times New Roman" w:eastAsia="標楷體" w:hAnsi="標楷體" w:cs="Times New Roman" w:hint="eastAsia"/>
          <w:sz w:val="28"/>
          <w:szCs w:val="28"/>
        </w:rPr>
        <w:t>。</w:t>
      </w:r>
    </w:p>
    <w:p w:rsidR="001D5252" w:rsidRDefault="00EE35F4" w:rsidP="001D5252">
      <w:pPr>
        <w:tabs>
          <w:tab w:val="left" w:pos="2445"/>
        </w:tabs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6" name="圖片 5" descr="照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52" w:rsidRPr="00EE35F4" w:rsidRDefault="00EE35F4" w:rsidP="003A24FD">
      <w:pPr>
        <w:spacing w:afterLines="50" w:line="400" w:lineRule="exact"/>
        <w:rPr>
          <w:rFonts w:ascii="Times New Roman" w:eastAsia="標楷體" w:hAnsi="標楷體" w:cs="Times New Roman"/>
          <w:sz w:val="28"/>
          <w:szCs w:val="28"/>
        </w:rPr>
      </w:pPr>
      <w:r w:rsidRPr="00EE35F4">
        <w:rPr>
          <w:rFonts w:ascii="Times New Roman" w:eastAsia="標楷體" w:hAnsi="標楷體" w:cs="Times New Roman" w:hint="eastAsia"/>
          <w:sz w:val="28"/>
          <w:szCs w:val="28"/>
        </w:rPr>
        <w:t>圖</w:t>
      </w:r>
      <w:r w:rsidRPr="00EE35F4">
        <w:rPr>
          <w:rFonts w:ascii="Times New Roman" w:eastAsia="標楷體" w:hAnsi="標楷體" w:cs="Times New Roman" w:hint="eastAsia"/>
          <w:sz w:val="28"/>
          <w:szCs w:val="28"/>
        </w:rPr>
        <w:t>4</w:t>
      </w:r>
      <w:r w:rsidRPr="00EE35F4">
        <w:rPr>
          <w:rFonts w:ascii="Times New Roman" w:eastAsia="標楷體" w:hAnsi="標楷體" w:cs="Times New Roman" w:hint="eastAsia"/>
          <w:sz w:val="28"/>
          <w:szCs w:val="28"/>
        </w:rPr>
        <w:t>：</w:t>
      </w:r>
      <w:r>
        <w:rPr>
          <w:rFonts w:ascii="Times New Roman" w:eastAsia="標楷體" w:hAnsi="標楷體" w:cs="Times New Roman" w:hint="eastAsia"/>
          <w:sz w:val="28"/>
          <w:szCs w:val="28"/>
        </w:rPr>
        <w:t>直播活動中，</w:t>
      </w:r>
      <w:r w:rsidR="00095534">
        <w:rPr>
          <w:rFonts w:ascii="Times New Roman" w:eastAsia="標楷體" w:hAnsi="標楷體" w:cs="Times New Roman" w:hint="eastAsia"/>
          <w:sz w:val="28"/>
          <w:szCs w:val="28"/>
        </w:rPr>
        <w:t>安排</w:t>
      </w:r>
      <w:r>
        <w:rPr>
          <w:rFonts w:ascii="Times New Roman" w:eastAsia="標楷體" w:hAnsi="標楷體" w:cs="Times New Roman" w:hint="eastAsia"/>
          <w:sz w:val="28"/>
          <w:szCs w:val="28"/>
        </w:rPr>
        <w:t>簡報</w:t>
      </w:r>
      <w:r w:rsidRPr="00EE35F4">
        <w:rPr>
          <w:rFonts w:ascii="Times New Roman" w:eastAsia="標楷體" w:hAnsi="標楷體" w:cs="Times New Roman" w:hint="eastAsia"/>
          <w:sz w:val="28"/>
          <w:szCs w:val="28"/>
        </w:rPr>
        <w:t>「海外臺商精品」選拔暨輔導活動相關規劃，讓線上觀眾能</w:t>
      </w:r>
      <w:r>
        <w:rPr>
          <w:rFonts w:ascii="Times New Roman" w:eastAsia="標楷體" w:hAnsi="標楷體" w:cs="Times New Roman" w:hint="eastAsia"/>
          <w:sz w:val="28"/>
          <w:szCs w:val="28"/>
        </w:rPr>
        <w:t>更深入瞭解活動細節。</w:t>
      </w:r>
    </w:p>
    <w:p w:rsidR="00EE35F4" w:rsidRPr="00EE35F4" w:rsidRDefault="00EE35F4" w:rsidP="00EE35F4">
      <w:pPr>
        <w:tabs>
          <w:tab w:val="left" w:pos="2445"/>
        </w:tabs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59735"/>
            <wp:effectExtent l="19050" t="0" r="2540" b="0"/>
            <wp:docPr id="7" name="圖片 6" descr="照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52" w:rsidRPr="00EE35F4" w:rsidRDefault="00EE35F4" w:rsidP="003A24FD">
      <w:pPr>
        <w:spacing w:afterLines="50" w:line="400" w:lineRule="exact"/>
        <w:rPr>
          <w:rFonts w:ascii="Times New Roman" w:eastAsia="標楷體" w:hAnsi="標楷體" w:cs="Times New Roman"/>
          <w:sz w:val="28"/>
          <w:szCs w:val="28"/>
        </w:rPr>
      </w:pPr>
      <w:r w:rsidRPr="00EE35F4">
        <w:rPr>
          <w:rFonts w:ascii="Times New Roman" w:eastAsia="標楷體" w:hAnsi="標楷體" w:cs="Times New Roman" w:hint="eastAsia"/>
          <w:sz w:val="28"/>
          <w:szCs w:val="28"/>
        </w:rPr>
        <w:t>圖</w:t>
      </w:r>
      <w:r w:rsidRPr="00EE35F4">
        <w:rPr>
          <w:rFonts w:ascii="Times New Roman" w:eastAsia="標楷體" w:hAnsi="標楷體" w:cs="Times New Roman" w:hint="eastAsia"/>
          <w:sz w:val="28"/>
          <w:szCs w:val="28"/>
        </w:rPr>
        <w:t>5</w:t>
      </w:r>
      <w:r w:rsidRPr="00EE35F4">
        <w:rPr>
          <w:rFonts w:ascii="Times New Roman" w:eastAsia="標楷體" w:hAnsi="標楷體" w:cs="Times New Roman" w:hint="eastAsia"/>
          <w:sz w:val="28"/>
          <w:szCs w:val="28"/>
        </w:rPr>
        <w:t>：童振源歡迎大家上僑委</w:t>
      </w:r>
      <w:proofErr w:type="gramStart"/>
      <w:r w:rsidRPr="00EE35F4">
        <w:rPr>
          <w:rFonts w:ascii="Times New Roman" w:eastAsia="標楷體" w:hAnsi="標楷體" w:cs="Times New Roman" w:hint="eastAsia"/>
          <w:sz w:val="28"/>
          <w:szCs w:val="28"/>
        </w:rPr>
        <w:t>會臉書</w:t>
      </w:r>
      <w:proofErr w:type="gramEnd"/>
      <w:r w:rsidRPr="00EE35F4">
        <w:rPr>
          <w:rFonts w:ascii="Times New Roman" w:eastAsia="標楷體" w:hAnsi="標楷體" w:cs="Times New Roman" w:hint="eastAsia"/>
          <w:sz w:val="28"/>
          <w:szCs w:val="28"/>
        </w:rPr>
        <w:t>(Facebook)</w:t>
      </w:r>
      <w:r w:rsidRPr="00EE35F4">
        <w:rPr>
          <w:rFonts w:ascii="Times New Roman" w:eastAsia="標楷體" w:hAnsi="標楷體" w:cs="Times New Roman" w:hint="eastAsia"/>
          <w:sz w:val="28"/>
          <w:szCs w:val="28"/>
        </w:rPr>
        <w:t>粉絲專頁及僑務電子報瀏覽相關活動訊息。</w:t>
      </w:r>
    </w:p>
    <w:p w:rsidR="00EE35F4" w:rsidRDefault="00EE35F4" w:rsidP="001D5252">
      <w:pPr>
        <w:tabs>
          <w:tab w:val="left" w:pos="2445"/>
        </w:tabs>
      </w:pPr>
    </w:p>
    <w:p w:rsidR="00EE35F4" w:rsidRDefault="00EE35F4" w:rsidP="00EE35F4">
      <w:pPr>
        <w:tabs>
          <w:tab w:val="left" w:pos="2445"/>
        </w:tabs>
        <w:rPr>
          <w:rFonts w:ascii="Times New Roman" w:eastAsia="標楷體" w:hAnsi="標楷體" w:cs="Times New Roman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4310" cy="3021965"/>
            <wp:effectExtent l="19050" t="0" r="2540" b="0"/>
            <wp:docPr id="9" name="圖片 8" descr="照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F4" w:rsidRPr="00EE35F4" w:rsidRDefault="00EE35F4" w:rsidP="00EE35F4">
      <w:pPr>
        <w:tabs>
          <w:tab w:val="left" w:pos="2445"/>
        </w:tabs>
        <w:spacing w:line="400" w:lineRule="exact"/>
      </w:pPr>
      <w:r w:rsidRPr="00EE35F4">
        <w:rPr>
          <w:rFonts w:ascii="Times New Roman" w:eastAsia="標楷體" w:hAnsi="標楷體" w:cs="Times New Roman" w:hint="eastAsia"/>
          <w:sz w:val="28"/>
          <w:szCs w:val="28"/>
        </w:rPr>
        <w:t>圖</w:t>
      </w:r>
      <w:r w:rsidRPr="00EE35F4">
        <w:rPr>
          <w:rFonts w:ascii="Times New Roman" w:eastAsia="標楷體" w:hAnsi="標楷體" w:cs="Times New Roman" w:hint="eastAsia"/>
          <w:sz w:val="28"/>
          <w:szCs w:val="28"/>
        </w:rPr>
        <w:t>6</w:t>
      </w:r>
      <w:r w:rsidRPr="00EE35F4">
        <w:rPr>
          <w:rFonts w:ascii="Times New Roman" w:eastAsia="標楷體" w:hAnsi="標楷體" w:cs="Times New Roman" w:hint="eastAsia"/>
          <w:sz w:val="28"/>
          <w:szCs w:val="28"/>
        </w:rPr>
        <w:t>：世界臺灣商會聯合總會、亞洲臺灣商會聯合總會，以及</w:t>
      </w:r>
      <w:r w:rsidRPr="001150B9">
        <w:rPr>
          <w:rFonts w:ascii="Times New Roman" w:eastAsia="標楷體" w:hAnsi="標楷體" w:cs="Times New Roman"/>
          <w:sz w:val="28"/>
          <w:szCs w:val="28"/>
        </w:rPr>
        <w:t>亞洲</w:t>
      </w:r>
      <w:r w:rsidRPr="001150B9">
        <w:rPr>
          <w:rFonts w:ascii="Times New Roman" w:eastAsia="標楷體" w:hAnsi="標楷體" w:cs="Times New Roman"/>
          <w:sz w:val="28"/>
          <w:szCs w:val="28"/>
        </w:rPr>
        <w:t>7</w:t>
      </w:r>
      <w:r w:rsidRPr="001150B9">
        <w:rPr>
          <w:rFonts w:ascii="Times New Roman" w:eastAsia="標楷體" w:hAnsi="標楷體" w:cs="Times New Roman"/>
          <w:sz w:val="28"/>
          <w:szCs w:val="28"/>
        </w:rPr>
        <w:t>國</w:t>
      </w:r>
      <w:r>
        <w:rPr>
          <w:rFonts w:ascii="Times New Roman" w:eastAsia="標楷體" w:hAnsi="標楷體" w:cs="Times New Roman" w:hint="eastAsia"/>
          <w:sz w:val="28"/>
          <w:szCs w:val="28"/>
        </w:rPr>
        <w:t>總商會會長透過影片發聲，展現亞洲</w:t>
      </w:r>
      <w:r>
        <w:rPr>
          <w:rFonts w:ascii="Times New Roman" w:eastAsia="標楷體" w:hAnsi="標楷體" w:cs="Times New Roman" w:hint="eastAsia"/>
          <w:sz w:val="28"/>
          <w:szCs w:val="28"/>
        </w:rPr>
        <w:t>7</w:t>
      </w:r>
      <w:r>
        <w:rPr>
          <w:rFonts w:ascii="Times New Roman" w:eastAsia="標楷體" w:hAnsi="標楷體" w:cs="Times New Roman" w:hint="eastAsia"/>
          <w:sz w:val="28"/>
          <w:szCs w:val="28"/>
        </w:rPr>
        <w:t>國</w:t>
      </w:r>
      <w:proofErr w:type="gramStart"/>
      <w:r>
        <w:rPr>
          <w:rFonts w:ascii="Times New Roman" w:eastAsia="標楷體" w:hAnsi="標楷體" w:cs="Times New Roman" w:hint="eastAsia"/>
          <w:sz w:val="28"/>
          <w:szCs w:val="28"/>
        </w:rPr>
        <w:t>總商會均已蓄勢待發</w:t>
      </w:r>
      <w:proofErr w:type="gramEnd"/>
      <w:r>
        <w:rPr>
          <w:rFonts w:ascii="Times New Roman" w:eastAsia="標楷體" w:hAnsi="標楷體" w:cs="Times New Roman" w:hint="eastAsia"/>
          <w:sz w:val="28"/>
          <w:szCs w:val="28"/>
        </w:rPr>
        <w:t>、將協輔各地</w:t>
      </w:r>
      <w:proofErr w:type="gramStart"/>
      <w:r>
        <w:rPr>
          <w:rFonts w:ascii="Times New Roman" w:eastAsia="標楷體" w:hAnsi="標楷體" w:cs="Times New Roman" w:hint="eastAsia"/>
          <w:sz w:val="28"/>
          <w:szCs w:val="28"/>
        </w:rPr>
        <w:t>臺</w:t>
      </w:r>
      <w:proofErr w:type="gramEnd"/>
      <w:r>
        <w:rPr>
          <w:rFonts w:ascii="Times New Roman" w:eastAsia="標楷體" w:hAnsi="標楷體" w:cs="Times New Roman" w:hint="eastAsia"/>
          <w:sz w:val="28"/>
          <w:szCs w:val="28"/>
        </w:rPr>
        <w:t>商企業踴躍參加</w:t>
      </w:r>
      <w:r w:rsidRPr="00EE35F4">
        <w:rPr>
          <w:rFonts w:ascii="Times New Roman" w:eastAsia="標楷體" w:hAnsi="標楷體" w:cs="Times New Roman" w:hint="eastAsia"/>
          <w:sz w:val="28"/>
          <w:szCs w:val="28"/>
        </w:rPr>
        <w:t>選拔。</w:t>
      </w:r>
    </w:p>
    <w:sectPr w:rsidR="00EE35F4" w:rsidRPr="00EE35F4" w:rsidSect="003B2BA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4B7" w:rsidRDefault="006924B7" w:rsidP="003A24FD">
      <w:r>
        <w:separator/>
      </w:r>
    </w:p>
  </w:endnote>
  <w:endnote w:type="continuationSeparator" w:id="0">
    <w:p w:rsidR="006924B7" w:rsidRDefault="006924B7" w:rsidP="003A24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4B7" w:rsidRDefault="006924B7" w:rsidP="003A24FD">
      <w:r>
        <w:separator/>
      </w:r>
    </w:p>
  </w:footnote>
  <w:footnote w:type="continuationSeparator" w:id="0">
    <w:p w:rsidR="006924B7" w:rsidRDefault="006924B7" w:rsidP="003A24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5252"/>
    <w:rsid w:val="00095534"/>
    <w:rsid w:val="001D5252"/>
    <w:rsid w:val="00323483"/>
    <w:rsid w:val="003A24FD"/>
    <w:rsid w:val="003B2BAE"/>
    <w:rsid w:val="006924B7"/>
    <w:rsid w:val="00EE3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BA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2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D525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A2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A24FD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A2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A24F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3</cp:revision>
  <dcterms:created xsi:type="dcterms:W3CDTF">2021-07-07T09:00:00Z</dcterms:created>
  <dcterms:modified xsi:type="dcterms:W3CDTF">2021-07-07T11:02:00Z</dcterms:modified>
</cp:coreProperties>
</file>